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66" w:rsidRDefault="00C46F66">
      <w:pPr>
        <w:rPr>
          <w:b/>
          <w:bCs/>
          <w:sz w:val="36"/>
          <w:szCs w:val="36"/>
        </w:rPr>
      </w:pPr>
    </w:p>
    <w:p w:rsidR="00E55DCE" w:rsidRDefault="00E55DCE">
      <w:pPr>
        <w:rPr>
          <w:b/>
          <w:bCs/>
          <w:sz w:val="36"/>
          <w:szCs w:val="36"/>
        </w:rPr>
      </w:pPr>
    </w:p>
    <w:p w:rsidR="001577DD" w:rsidRDefault="001577DD">
      <w:pPr>
        <w:rPr>
          <w:b/>
          <w:bCs/>
          <w:sz w:val="36"/>
          <w:szCs w:val="36"/>
        </w:rPr>
      </w:pPr>
    </w:p>
    <w:p w:rsidR="001577DD" w:rsidRDefault="001577DD">
      <w:pPr>
        <w:rPr>
          <w:b/>
          <w:bCs/>
          <w:sz w:val="36"/>
          <w:szCs w:val="36"/>
        </w:rPr>
      </w:pPr>
    </w:p>
    <w:p w:rsidR="001577DD" w:rsidRPr="00E16855" w:rsidRDefault="001577DD" w:rsidP="001577DD">
      <w:pPr>
        <w:jc w:val="center"/>
        <w:rPr>
          <w:b/>
          <w:bCs/>
          <w:color w:val="00B0F0"/>
          <w:sz w:val="48"/>
          <w:szCs w:val="48"/>
        </w:rPr>
      </w:pPr>
      <w:r w:rsidRPr="00E16855">
        <w:rPr>
          <w:b/>
          <w:bCs/>
          <w:color w:val="00B0F0"/>
          <w:sz w:val="48"/>
          <w:szCs w:val="48"/>
        </w:rPr>
        <w:t>Tr</w:t>
      </w:r>
      <w:r w:rsidR="00113447" w:rsidRPr="00E16855">
        <w:rPr>
          <w:b/>
          <w:bCs/>
          <w:color w:val="00B0F0"/>
          <w:sz w:val="48"/>
          <w:szCs w:val="48"/>
        </w:rPr>
        <w:t>ivselregler för BRF Källängsmården</w:t>
      </w:r>
    </w:p>
    <w:p w:rsidR="00113447" w:rsidRPr="001577DD" w:rsidRDefault="00113447" w:rsidP="001577DD">
      <w:pPr>
        <w:jc w:val="center"/>
        <w:rPr>
          <w:b/>
          <w:bCs/>
          <w:color w:val="99CC00"/>
          <w:sz w:val="48"/>
          <w:szCs w:val="48"/>
        </w:rPr>
      </w:pPr>
      <w:r w:rsidRPr="00E16855">
        <w:rPr>
          <w:b/>
          <w:bCs/>
          <w:color w:val="00B0F0"/>
          <w:sz w:val="48"/>
          <w:szCs w:val="48"/>
        </w:rPr>
        <w:t>Källängsvägen 6, Lidingö</w:t>
      </w:r>
    </w:p>
    <w:p w:rsidR="001577DD" w:rsidRDefault="001577DD" w:rsidP="001577DD">
      <w:pPr>
        <w:rPr>
          <w:b/>
          <w:bCs/>
          <w:sz w:val="36"/>
          <w:szCs w:val="36"/>
        </w:rPr>
      </w:pPr>
    </w:p>
    <w:p w:rsidR="00C46F66" w:rsidRDefault="00C46F66" w:rsidP="001577DD">
      <w:pPr>
        <w:jc w:val="center"/>
        <w:rPr>
          <w:b/>
          <w:bCs/>
          <w:sz w:val="36"/>
          <w:szCs w:val="36"/>
        </w:rPr>
      </w:pPr>
    </w:p>
    <w:p w:rsidR="00C46F66" w:rsidRDefault="00C46F66">
      <w:pPr>
        <w:rPr>
          <w:b/>
          <w:bCs/>
          <w:sz w:val="36"/>
          <w:szCs w:val="36"/>
        </w:rPr>
      </w:pPr>
    </w:p>
    <w:p w:rsidR="00C46F66" w:rsidRDefault="00C46F66">
      <w:pPr>
        <w:rPr>
          <w:b/>
          <w:bCs/>
          <w:sz w:val="36"/>
          <w:szCs w:val="36"/>
        </w:rPr>
      </w:pPr>
    </w:p>
    <w:p w:rsidR="00C46F66" w:rsidRDefault="00C46F66">
      <w:pPr>
        <w:rPr>
          <w:b/>
          <w:bCs/>
          <w:sz w:val="36"/>
          <w:szCs w:val="36"/>
        </w:rPr>
      </w:pPr>
    </w:p>
    <w:p w:rsidR="00C46F66" w:rsidRDefault="00086F22" w:rsidP="001577DD">
      <w:pPr>
        <w:jc w:val="center"/>
        <w:rPr>
          <w:b/>
          <w:bCs/>
          <w:sz w:val="36"/>
          <w:szCs w:val="36"/>
        </w:rPr>
      </w:pPr>
      <w:r>
        <w:rPr>
          <w:noProof/>
          <w:color w:val="99CC00"/>
          <w:lang w:eastAsia="sv-SE"/>
        </w:rPr>
        <w:drawing>
          <wp:inline distT="0" distB="0" distL="0" distR="0">
            <wp:extent cx="922020" cy="922020"/>
            <wp:effectExtent l="19050" t="0" r="0" b="0"/>
            <wp:docPr id="1" name="Picture 1"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5604"/>
                    <pic:cNvPicPr>
                      <a:picLocks noChangeAspect="1" noChangeArrowheads="1"/>
                    </pic:cNvPicPr>
                  </pic:nvPicPr>
                  <pic:blipFill>
                    <a:blip r:embed="rId8" cstate="print"/>
                    <a:srcRect/>
                    <a:stretch>
                      <a:fillRect/>
                    </a:stretch>
                  </pic:blipFill>
                  <pic:spPr bwMode="auto">
                    <a:xfrm>
                      <a:off x="0" y="0"/>
                      <a:ext cx="922020" cy="922020"/>
                    </a:xfrm>
                    <a:prstGeom prst="rect">
                      <a:avLst/>
                    </a:prstGeom>
                    <a:noFill/>
                    <a:ln w="9525">
                      <a:noFill/>
                      <a:miter lim="800000"/>
                      <a:headEnd/>
                      <a:tailEnd/>
                    </a:ln>
                  </pic:spPr>
                </pic:pic>
              </a:graphicData>
            </a:graphic>
          </wp:inline>
        </w:drawing>
      </w:r>
    </w:p>
    <w:p w:rsidR="00C46F66" w:rsidRDefault="00C46F66">
      <w:pPr>
        <w:rPr>
          <w:b/>
          <w:bCs/>
          <w:sz w:val="36"/>
          <w:szCs w:val="36"/>
        </w:rPr>
      </w:pPr>
    </w:p>
    <w:p w:rsidR="00C46F66" w:rsidRDefault="00C46F66">
      <w:pPr>
        <w:rPr>
          <w:b/>
          <w:bCs/>
          <w:sz w:val="36"/>
          <w:szCs w:val="36"/>
        </w:rPr>
      </w:pPr>
    </w:p>
    <w:p w:rsidR="001577DD" w:rsidRDefault="001577DD">
      <w:pPr>
        <w:rPr>
          <w:b/>
          <w:bCs/>
          <w:sz w:val="36"/>
          <w:szCs w:val="36"/>
        </w:rPr>
      </w:pPr>
    </w:p>
    <w:p w:rsidR="001577DD" w:rsidRDefault="001577DD">
      <w:pPr>
        <w:rPr>
          <w:b/>
          <w:bCs/>
          <w:sz w:val="36"/>
          <w:szCs w:val="36"/>
        </w:rPr>
      </w:pPr>
    </w:p>
    <w:p w:rsidR="001577DD" w:rsidRDefault="001577DD">
      <w:pPr>
        <w:rPr>
          <w:b/>
          <w:bCs/>
          <w:sz w:val="36"/>
          <w:szCs w:val="36"/>
        </w:rPr>
      </w:pPr>
    </w:p>
    <w:p w:rsidR="001577DD" w:rsidRDefault="001577DD">
      <w:pPr>
        <w:rPr>
          <w:b/>
          <w:bCs/>
          <w:sz w:val="36"/>
          <w:szCs w:val="36"/>
        </w:rPr>
      </w:pPr>
    </w:p>
    <w:p w:rsidR="00C46F66" w:rsidRDefault="00C46F66">
      <w:pPr>
        <w:rPr>
          <w:b/>
          <w:bCs/>
          <w:sz w:val="36"/>
          <w:szCs w:val="36"/>
        </w:rPr>
      </w:pPr>
    </w:p>
    <w:p w:rsidR="00C46F66" w:rsidRDefault="00C46F66">
      <w:pPr>
        <w:rPr>
          <w:b/>
          <w:bCs/>
          <w:sz w:val="36"/>
          <w:szCs w:val="36"/>
        </w:rPr>
      </w:pPr>
    </w:p>
    <w:p w:rsidR="00C46F66" w:rsidRPr="00E16855" w:rsidRDefault="001577DD" w:rsidP="001577DD">
      <w:pPr>
        <w:jc w:val="center"/>
        <w:rPr>
          <w:b/>
          <w:bCs/>
          <w:color w:val="00B0F0"/>
          <w:sz w:val="36"/>
          <w:szCs w:val="36"/>
        </w:rPr>
      </w:pPr>
      <w:r w:rsidRPr="00E16855">
        <w:rPr>
          <w:b/>
          <w:bCs/>
          <w:color w:val="00B0F0"/>
          <w:sz w:val="36"/>
          <w:szCs w:val="36"/>
        </w:rPr>
        <w:t>Vårt hus och hur vi ser till att alla trivs</w:t>
      </w:r>
    </w:p>
    <w:p w:rsidR="00113447" w:rsidRDefault="00113447" w:rsidP="001577DD">
      <w:pPr>
        <w:jc w:val="center"/>
        <w:rPr>
          <w:b/>
          <w:bCs/>
          <w:color w:val="99CC00"/>
          <w:sz w:val="36"/>
          <w:szCs w:val="36"/>
        </w:rPr>
      </w:pPr>
    </w:p>
    <w:p w:rsidR="00113447" w:rsidRDefault="00113447" w:rsidP="001577DD">
      <w:pPr>
        <w:jc w:val="center"/>
        <w:rPr>
          <w:b/>
          <w:bCs/>
          <w:color w:val="99CC00"/>
          <w:sz w:val="36"/>
          <w:szCs w:val="36"/>
        </w:rPr>
      </w:pPr>
    </w:p>
    <w:p w:rsidR="00113447" w:rsidRDefault="00113447" w:rsidP="001577DD">
      <w:pPr>
        <w:jc w:val="center"/>
        <w:rPr>
          <w:b/>
          <w:bCs/>
          <w:color w:val="99CC00"/>
          <w:sz w:val="36"/>
          <w:szCs w:val="36"/>
        </w:rPr>
      </w:pPr>
    </w:p>
    <w:p w:rsidR="00113447" w:rsidRDefault="00113447" w:rsidP="001577DD">
      <w:pPr>
        <w:jc w:val="center"/>
        <w:rPr>
          <w:b/>
          <w:bCs/>
          <w:color w:val="99CC00"/>
          <w:sz w:val="36"/>
          <w:szCs w:val="36"/>
        </w:rPr>
      </w:pPr>
    </w:p>
    <w:p w:rsidR="00113447" w:rsidRDefault="00113447" w:rsidP="001577DD">
      <w:pPr>
        <w:jc w:val="center"/>
        <w:rPr>
          <w:b/>
          <w:bCs/>
          <w:color w:val="99CC00"/>
          <w:sz w:val="36"/>
          <w:szCs w:val="36"/>
        </w:rPr>
      </w:pPr>
    </w:p>
    <w:p w:rsidR="00113447" w:rsidRDefault="00113447" w:rsidP="001577DD">
      <w:pPr>
        <w:jc w:val="center"/>
        <w:rPr>
          <w:b/>
          <w:bCs/>
          <w:color w:val="99CC00"/>
          <w:sz w:val="36"/>
          <w:szCs w:val="36"/>
        </w:rPr>
      </w:pPr>
    </w:p>
    <w:p w:rsidR="006D3202" w:rsidRDefault="006D3202" w:rsidP="001577DD">
      <w:pPr>
        <w:jc w:val="center"/>
        <w:rPr>
          <w:b/>
          <w:bCs/>
          <w:color w:val="99CC00"/>
          <w:sz w:val="36"/>
          <w:szCs w:val="36"/>
        </w:rPr>
      </w:pPr>
      <w:r>
        <w:rPr>
          <w:b/>
          <w:bCs/>
          <w:color w:val="99CC00"/>
          <w:sz w:val="36"/>
          <w:szCs w:val="36"/>
        </w:rPr>
        <w:br w:type="page"/>
      </w:r>
    </w:p>
    <w:p w:rsidR="000C3FA5" w:rsidRPr="000C3FA5" w:rsidRDefault="000C3FA5">
      <w:pPr>
        <w:pStyle w:val="Innehll1"/>
        <w:tabs>
          <w:tab w:val="right" w:leader="dot" w:pos="9062"/>
        </w:tabs>
        <w:rPr>
          <w:b/>
          <w:bCs/>
          <w:color w:val="99CC00"/>
          <w:sz w:val="36"/>
          <w:szCs w:val="36"/>
        </w:rPr>
      </w:pPr>
      <w:r>
        <w:rPr>
          <w:b/>
          <w:bCs/>
          <w:sz w:val="36"/>
          <w:szCs w:val="36"/>
        </w:rPr>
        <w:lastRenderedPageBreak/>
        <w:t>Innehåll</w:t>
      </w:r>
    </w:p>
    <w:p w:rsidR="000C3FA5" w:rsidRPr="000C3FA5" w:rsidRDefault="000C3FA5">
      <w:pPr>
        <w:pStyle w:val="Innehll1"/>
        <w:tabs>
          <w:tab w:val="right" w:leader="dot" w:pos="9062"/>
        </w:tabs>
        <w:rPr>
          <w:b/>
          <w:bCs/>
          <w:color w:val="99CC00"/>
          <w:sz w:val="36"/>
          <w:szCs w:val="36"/>
        </w:rPr>
      </w:pPr>
    </w:p>
    <w:p w:rsidR="009C3CFF" w:rsidRDefault="003815EA">
      <w:pPr>
        <w:pStyle w:val="Innehll1"/>
        <w:tabs>
          <w:tab w:val="right" w:pos="9062"/>
        </w:tabs>
        <w:rPr>
          <w:noProof/>
        </w:rPr>
      </w:pPr>
      <w:r>
        <w:rPr>
          <w:bCs/>
          <w:szCs w:val="28"/>
        </w:rPr>
        <w:fldChar w:fldCharType="begin"/>
      </w:r>
      <w:r w:rsidR="000425AA">
        <w:rPr>
          <w:bCs/>
          <w:szCs w:val="28"/>
        </w:rPr>
        <w:instrText xml:space="preserve"> TOC \o "1-1" \h \z \u </w:instrText>
      </w:r>
      <w:r>
        <w:rPr>
          <w:bCs/>
          <w:szCs w:val="28"/>
        </w:rPr>
        <w:fldChar w:fldCharType="separate"/>
      </w:r>
      <w:hyperlink w:anchor="_Toc339352311" w:history="1">
        <w:r w:rsidR="009C3CFF" w:rsidRPr="00AC1933">
          <w:rPr>
            <w:rStyle w:val="Hyperlnk"/>
            <w:noProof/>
          </w:rPr>
          <w:t>Trivselregler  -  Varför det?</w:t>
        </w:r>
        <w:r w:rsidR="009C3CFF">
          <w:rPr>
            <w:noProof/>
            <w:webHidden/>
          </w:rPr>
          <w:tab/>
        </w:r>
        <w:r>
          <w:rPr>
            <w:noProof/>
            <w:webHidden/>
          </w:rPr>
          <w:fldChar w:fldCharType="begin"/>
        </w:r>
        <w:r w:rsidR="009C3CFF">
          <w:rPr>
            <w:noProof/>
            <w:webHidden/>
          </w:rPr>
          <w:instrText xml:space="preserve"> PAGEREF _Toc339352311 \h </w:instrText>
        </w:r>
        <w:r>
          <w:rPr>
            <w:noProof/>
            <w:webHidden/>
          </w:rPr>
        </w:r>
        <w:r>
          <w:rPr>
            <w:noProof/>
            <w:webHidden/>
          </w:rPr>
          <w:fldChar w:fldCharType="separate"/>
        </w:r>
        <w:r w:rsidR="00C31EE0">
          <w:rPr>
            <w:noProof/>
            <w:webHidden/>
          </w:rPr>
          <w:t>2</w:t>
        </w:r>
        <w:r>
          <w:rPr>
            <w:noProof/>
            <w:webHidden/>
          </w:rPr>
          <w:fldChar w:fldCharType="end"/>
        </w:r>
      </w:hyperlink>
    </w:p>
    <w:p w:rsidR="00CE2CAC" w:rsidRPr="00CE2CAC" w:rsidRDefault="00A45BE5" w:rsidP="00CE2CAC">
      <w:pPr>
        <w:pStyle w:val="Innehll1"/>
        <w:tabs>
          <w:tab w:val="right" w:pos="9062"/>
        </w:tabs>
        <w:rPr>
          <w:rFonts w:eastAsia="Times New Roman"/>
          <w:noProof/>
          <w:sz w:val="24"/>
          <w:lang w:val="en-US" w:eastAsia="en-US"/>
        </w:rPr>
      </w:pPr>
      <w:hyperlink w:anchor="_Toc339352319" w:history="1">
        <w:r w:rsidR="00CE2CAC" w:rsidRPr="00AC1933">
          <w:rPr>
            <w:rStyle w:val="Hyperlnk"/>
            <w:noProof/>
          </w:rPr>
          <w:t>Hemförsäkring</w:t>
        </w:r>
        <w:r w:rsidR="00CE2CAC">
          <w:rPr>
            <w:noProof/>
            <w:webHidden/>
          </w:rPr>
          <w:tab/>
          <w:t>2</w:t>
        </w:r>
      </w:hyperlink>
    </w:p>
    <w:p w:rsidR="009C3CFF" w:rsidRDefault="00A45BE5">
      <w:pPr>
        <w:pStyle w:val="Innehll1"/>
        <w:tabs>
          <w:tab w:val="right" w:pos="9062"/>
        </w:tabs>
        <w:rPr>
          <w:rFonts w:eastAsia="Times New Roman"/>
          <w:noProof/>
          <w:sz w:val="24"/>
          <w:lang w:val="en-US" w:eastAsia="en-US"/>
        </w:rPr>
      </w:pPr>
      <w:hyperlink w:anchor="_Toc339352312" w:history="1">
        <w:r w:rsidR="009C3CFF" w:rsidRPr="00AC1933">
          <w:rPr>
            <w:rStyle w:val="Hyperlnk"/>
            <w:noProof/>
          </w:rPr>
          <w:t>Andrahandsuthyrning lägenhet/Garage</w:t>
        </w:r>
        <w:r w:rsidR="009C3CFF">
          <w:rPr>
            <w:noProof/>
            <w:webHidden/>
          </w:rPr>
          <w:tab/>
        </w:r>
        <w:r w:rsidR="003815EA">
          <w:rPr>
            <w:noProof/>
            <w:webHidden/>
          </w:rPr>
          <w:fldChar w:fldCharType="begin"/>
        </w:r>
        <w:r w:rsidR="009C3CFF">
          <w:rPr>
            <w:noProof/>
            <w:webHidden/>
          </w:rPr>
          <w:instrText xml:space="preserve"> PAGEREF _Toc339352312 \h </w:instrText>
        </w:r>
        <w:r w:rsidR="003815EA">
          <w:rPr>
            <w:noProof/>
            <w:webHidden/>
          </w:rPr>
        </w:r>
        <w:r w:rsidR="003815EA">
          <w:rPr>
            <w:noProof/>
            <w:webHidden/>
          </w:rPr>
          <w:fldChar w:fldCharType="separate"/>
        </w:r>
        <w:r w:rsidR="00C31EE0">
          <w:rPr>
            <w:noProof/>
            <w:webHidden/>
          </w:rPr>
          <w:t>3</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13" w:history="1">
        <w:r w:rsidR="009C3CFF" w:rsidRPr="00AC1933">
          <w:rPr>
            <w:rStyle w:val="Hyperlnk"/>
            <w:noProof/>
          </w:rPr>
          <w:t>Balkong</w:t>
        </w:r>
        <w:r w:rsidR="009C3CFF">
          <w:rPr>
            <w:noProof/>
            <w:webHidden/>
          </w:rPr>
          <w:tab/>
        </w:r>
        <w:r w:rsidR="003815EA">
          <w:rPr>
            <w:noProof/>
            <w:webHidden/>
          </w:rPr>
          <w:fldChar w:fldCharType="begin"/>
        </w:r>
        <w:r w:rsidR="009C3CFF">
          <w:rPr>
            <w:noProof/>
            <w:webHidden/>
          </w:rPr>
          <w:instrText xml:space="preserve"> PAGEREF _Toc339352313 \h </w:instrText>
        </w:r>
        <w:r w:rsidR="003815EA">
          <w:rPr>
            <w:noProof/>
            <w:webHidden/>
          </w:rPr>
        </w:r>
        <w:r w:rsidR="003815EA">
          <w:rPr>
            <w:noProof/>
            <w:webHidden/>
          </w:rPr>
          <w:fldChar w:fldCharType="separate"/>
        </w:r>
        <w:r w:rsidR="00C31EE0">
          <w:rPr>
            <w:noProof/>
            <w:webHidden/>
          </w:rPr>
          <w:t>3</w:t>
        </w:r>
        <w:r w:rsidR="003815EA">
          <w:rPr>
            <w:noProof/>
            <w:webHidden/>
          </w:rPr>
          <w:fldChar w:fldCharType="end"/>
        </w:r>
      </w:hyperlink>
    </w:p>
    <w:p w:rsidR="009C3CFF" w:rsidRDefault="00A45BE5">
      <w:pPr>
        <w:pStyle w:val="Innehll1"/>
        <w:tabs>
          <w:tab w:val="right" w:pos="9062"/>
        </w:tabs>
        <w:rPr>
          <w:noProof/>
        </w:rPr>
      </w:pPr>
      <w:hyperlink w:anchor="_Toc339352314" w:history="1">
        <w:r w:rsidR="009C3CFF" w:rsidRPr="00AC1933">
          <w:rPr>
            <w:rStyle w:val="Hyperlnk"/>
            <w:noProof/>
          </w:rPr>
          <w:t>Barnvagnar &amp; Cyklar</w:t>
        </w:r>
        <w:r w:rsidR="009C3CFF">
          <w:rPr>
            <w:noProof/>
            <w:webHidden/>
          </w:rPr>
          <w:tab/>
        </w:r>
        <w:r w:rsidR="003815EA">
          <w:rPr>
            <w:noProof/>
            <w:webHidden/>
          </w:rPr>
          <w:fldChar w:fldCharType="begin"/>
        </w:r>
        <w:r w:rsidR="009C3CFF">
          <w:rPr>
            <w:noProof/>
            <w:webHidden/>
          </w:rPr>
          <w:instrText xml:space="preserve"> PAGEREF _Toc339352314 \h </w:instrText>
        </w:r>
        <w:r w:rsidR="003815EA">
          <w:rPr>
            <w:noProof/>
            <w:webHidden/>
          </w:rPr>
        </w:r>
        <w:r w:rsidR="003815EA">
          <w:rPr>
            <w:noProof/>
            <w:webHidden/>
          </w:rPr>
          <w:fldChar w:fldCharType="separate"/>
        </w:r>
        <w:r w:rsidR="00C31EE0">
          <w:rPr>
            <w:noProof/>
            <w:webHidden/>
          </w:rPr>
          <w:t>3</w:t>
        </w:r>
        <w:r w:rsidR="003815EA">
          <w:rPr>
            <w:noProof/>
            <w:webHidden/>
          </w:rPr>
          <w:fldChar w:fldCharType="end"/>
        </w:r>
      </w:hyperlink>
    </w:p>
    <w:p w:rsidR="00413ADB" w:rsidRPr="00E06F14" w:rsidRDefault="00413ADB" w:rsidP="00413ADB">
      <w:pPr>
        <w:rPr>
          <w:sz w:val="28"/>
          <w:szCs w:val="28"/>
        </w:rPr>
      </w:pPr>
      <w:r w:rsidRPr="00E06F14">
        <w:rPr>
          <w:sz w:val="28"/>
          <w:szCs w:val="28"/>
        </w:rPr>
        <w:t>Felanmälan</w:t>
      </w:r>
      <w:r w:rsidR="00E06F14">
        <w:rPr>
          <w:sz w:val="28"/>
          <w:szCs w:val="28"/>
        </w:rPr>
        <w:tab/>
      </w:r>
      <w:r w:rsidR="00E06F14">
        <w:rPr>
          <w:sz w:val="28"/>
          <w:szCs w:val="28"/>
        </w:rPr>
        <w:tab/>
      </w:r>
      <w:r w:rsidR="00E06F14">
        <w:rPr>
          <w:sz w:val="28"/>
          <w:szCs w:val="28"/>
        </w:rPr>
        <w:tab/>
      </w:r>
      <w:r w:rsidR="00E06F14">
        <w:rPr>
          <w:sz w:val="28"/>
          <w:szCs w:val="28"/>
        </w:rPr>
        <w:tab/>
      </w:r>
      <w:r w:rsidR="00E06F14">
        <w:rPr>
          <w:sz w:val="28"/>
          <w:szCs w:val="28"/>
        </w:rPr>
        <w:tab/>
        <w:t xml:space="preserve">               4     </w:t>
      </w:r>
    </w:p>
    <w:p w:rsidR="009C3CFF" w:rsidRDefault="00A45BE5">
      <w:pPr>
        <w:pStyle w:val="Innehll1"/>
        <w:tabs>
          <w:tab w:val="right" w:pos="9062"/>
        </w:tabs>
        <w:rPr>
          <w:rFonts w:eastAsia="Times New Roman"/>
          <w:noProof/>
          <w:sz w:val="24"/>
          <w:lang w:val="en-US" w:eastAsia="en-US"/>
        </w:rPr>
      </w:pPr>
      <w:r>
        <w:fldChar w:fldCharType="begin"/>
      </w:r>
      <w:r>
        <w:instrText xml:space="preserve"> HYP</w:instrText>
      </w:r>
      <w:r>
        <w:instrText xml:space="preserve">ERLINK \l "_Toc339352315" </w:instrText>
      </w:r>
      <w:r>
        <w:fldChar w:fldCharType="separate"/>
      </w:r>
      <w:r w:rsidR="009C3CFF" w:rsidRPr="00AC1933">
        <w:rPr>
          <w:rStyle w:val="Hyperlnk"/>
          <w:noProof/>
        </w:rPr>
        <w:t>Brandvarnare</w:t>
      </w:r>
      <w:r w:rsidR="009C3CFF">
        <w:rPr>
          <w:noProof/>
          <w:webHidden/>
        </w:rPr>
        <w:tab/>
      </w:r>
      <w:r>
        <w:rPr>
          <w:noProof/>
        </w:rPr>
        <w:fldChar w:fldCharType="end"/>
      </w:r>
      <w:r w:rsidR="00C31EE0">
        <w:rPr>
          <w:noProof/>
        </w:rPr>
        <w:t>4</w:t>
      </w:r>
      <w:bookmarkStart w:id="0" w:name="_GoBack"/>
      <w:bookmarkEnd w:id="0"/>
    </w:p>
    <w:p w:rsidR="009C3CFF" w:rsidRDefault="00A45BE5">
      <w:pPr>
        <w:pStyle w:val="Innehll1"/>
        <w:tabs>
          <w:tab w:val="right" w:pos="9062"/>
        </w:tabs>
        <w:rPr>
          <w:rFonts w:eastAsia="Times New Roman"/>
          <w:noProof/>
          <w:sz w:val="24"/>
          <w:lang w:val="en-US" w:eastAsia="en-US"/>
        </w:rPr>
      </w:pPr>
      <w:r>
        <w:fldChar w:fldCharType="begin"/>
      </w:r>
      <w:r>
        <w:instrText xml:space="preserve"> HYPERLINK \l "_Toc339352316" </w:instrText>
      </w:r>
      <w:r>
        <w:fldChar w:fldCharType="separate"/>
      </w:r>
      <w:r w:rsidR="009C3CFF" w:rsidRPr="00AC1933">
        <w:rPr>
          <w:rStyle w:val="Hyperlnk"/>
          <w:noProof/>
        </w:rPr>
        <w:t>Fastighetsskötare</w:t>
      </w:r>
      <w:r w:rsidR="009C3CFF">
        <w:rPr>
          <w:noProof/>
          <w:webHidden/>
        </w:rPr>
        <w:tab/>
      </w:r>
      <w:r w:rsidR="003815EA">
        <w:rPr>
          <w:noProof/>
          <w:webHidden/>
        </w:rPr>
        <w:fldChar w:fldCharType="begin"/>
      </w:r>
      <w:r w:rsidR="009C3CFF">
        <w:rPr>
          <w:noProof/>
          <w:webHidden/>
        </w:rPr>
        <w:instrText xml:space="preserve"> PAGEREF _Toc339352316 \h </w:instrText>
      </w:r>
      <w:r w:rsidR="003815EA">
        <w:rPr>
          <w:noProof/>
          <w:webHidden/>
        </w:rPr>
      </w:r>
      <w:r w:rsidR="003815EA">
        <w:rPr>
          <w:noProof/>
          <w:webHidden/>
        </w:rPr>
        <w:fldChar w:fldCharType="separate"/>
      </w:r>
      <w:r w:rsidR="00C31EE0">
        <w:rPr>
          <w:noProof/>
          <w:webHidden/>
        </w:rPr>
        <w:t>4</w:t>
      </w:r>
      <w:r w:rsidR="003815EA">
        <w:rPr>
          <w:noProof/>
          <w:webHidden/>
        </w:rPr>
        <w:fldChar w:fldCharType="end"/>
      </w:r>
      <w:r>
        <w:rPr>
          <w:noProof/>
        </w:rPr>
        <w:fldChar w:fldCharType="end"/>
      </w:r>
    </w:p>
    <w:p w:rsidR="009C3CFF" w:rsidRDefault="00A45BE5">
      <w:pPr>
        <w:pStyle w:val="Innehll1"/>
        <w:tabs>
          <w:tab w:val="right" w:pos="9062"/>
        </w:tabs>
        <w:rPr>
          <w:rFonts w:eastAsia="Times New Roman"/>
          <w:noProof/>
          <w:sz w:val="24"/>
          <w:lang w:val="en-US" w:eastAsia="en-US"/>
        </w:rPr>
      </w:pPr>
      <w:hyperlink w:anchor="_Toc339352317" w:history="1">
        <w:r w:rsidR="009C3CFF" w:rsidRPr="00AC1933">
          <w:rPr>
            <w:rStyle w:val="Hyperlnk"/>
            <w:noProof/>
          </w:rPr>
          <w:t>Fastighetsskötare, Jour</w:t>
        </w:r>
        <w:r w:rsidR="009C3CFF">
          <w:rPr>
            <w:noProof/>
            <w:webHidden/>
          </w:rPr>
          <w:tab/>
        </w:r>
        <w:r w:rsidR="003815EA">
          <w:rPr>
            <w:noProof/>
            <w:webHidden/>
          </w:rPr>
          <w:fldChar w:fldCharType="begin"/>
        </w:r>
        <w:r w:rsidR="009C3CFF">
          <w:rPr>
            <w:noProof/>
            <w:webHidden/>
          </w:rPr>
          <w:instrText xml:space="preserve"> PAGEREF _Toc339352317 \h </w:instrText>
        </w:r>
        <w:r w:rsidR="003815EA">
          <w:rPr>
            <w:noProof/>
            <w:webHidden/>
          </w:rPr>
        </w:r>
        <w:r w:rsidR="003815EA">
          <w:rPr>
            <w:noProof/>
            <w:webHidden/>
          </w:rPr>
          <w:fldChar w:fldCharType="separate"/>
        </w:r>
        <w:r w:rsidR="00C31EE0">
          <w:rPr>
            <w:noProof/>
            <w:webHidden/>
          </w:rPr>
          <w:t>4</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18" w:history="1">
        <w:r w:rsidR="00D23B19" w:rsidRPr="00D23B19">
          <w:rPr>
            <w:rStyle w:val="Hyperlnk"/>
            <w:noProof/>
          </w:rPr>
          <w:t>Sophantering</w:t>
        </w:r>
        <w:r w:rsidR="009C3CFF">
          <w:rPr>
            <w:noProof/>
            <w:webHidden/>
          </w:rPr>
          <w:tab/>
        </w:r>
      </w:hyperlink>
      <w:r w:rsidR="00C31EE0">
        <w:rPr>
          <w:noProof/>
        </w:rPr>
        <w:t>5</w:t>
      </w:r>
    </w:p>
    <w:p w:rsidR="009C3CFF" w:rsidRDefault="00A45BE5">
      <w:pPr>
        <w:pStyle w:val="Innehll1"/>
        <w:tabs>
          <w:tab w:val="right" w:pos="9062"/>
        </w:tabs>
        <w:rPr>
          <w:rFonts w:eastAsia="Times New Roman"/>
          <w:noProof/>
          <w:sz w:val="24"/>
          <w:lang w:val="en-US" w:eastAsia="en-US"/>
        </w:rPr>
      </w:pPr>
      <w:hyperlink w:anchor="_Toc339352320" w:history="1">
        <w:r w:rsidR="009C3CFF" w:rsidRPr="00AC1933">
          <w:rPr>
            <w:rStyle w:val="Hyperlnk"/>
            <w:noProof/>
          </w:rPr>
          <w:t>Hiss</w:t>
        </w:r>
        <w:r w:rsidR="009C3CFF">
          <w:rPr>
            <w:noProof/>
            <w:webHidden/>
          </w:rPr>
          <w:tab/>
        </w:r>
      </w:hyperlink>
      <w:r w:rsidR="00C31EE0">
        <w:rPr>
          <w:noProof/>
        </w:rPr>
        <w:t>6</w:t>
      </w:r>
    </w:p>
    <w:p w:rsidR="009C3CFF" w:rsidRDefault="00A45BE5">
      <w:pPr>
        <w:pStyle w:val="Innehll1"/>
        <w:tabs>
          <w:tab w:val="right" w:pos="9062"/>
        </w:tabs>
        <w:rPr>
          <w:rFonts w:eastAsia="Times New Roman"/>
          <w:noProof/>
          <w:sz w:val="24"/>
          <w:lang w:val="en-US" w:eastAsia="en-US"/>
        </w:rPr>
      </w:pPr>
      <w:hyperlink w:anchor="_Toc339352321" w:history="1">
        <w:r w:rsidR="009C3CFF" w:rsidRPr="00AC1933">
          <w:rPr>
            <w:rStyle w:val="Hyperlnk"/>
            <w:noProof/>
          </w:rPr>
          <w:t>Ljud - musik, party, renovering mm</w:t>
        </w:r>
        <w:r w:rsidR="009C3CFF">
          <w:rPr>
            <w:noProof/>
            <w:webHidden/>
          </w:rPr>
          <w:tab/>
        </w:r>
        <w:r w:rsidR="003815EA">
          <w:rPr>
            <w:noProof/>
            <w:webHidden/>
          </w:rPr>
          <w:fldChar w:fldCharType="begin"/>
        </w:r>
        <w:r w:rsidR="009C3CFF">
          <w:rPr>
            <w:noProof/>
            <w:webHidden/>
          </w:rPr>
          <w:instrText xml:space="preserve"> PAGEREF _Toc339352321 \h </w:instrText>
        </w:r>
        <w:r w:rsidR="003815EA">
          <w:rPr>
            <w:noProof/>
            <w:webHidden/>
          </w:rPr>
        </w:r>
        <w:r w:rsidR="003815EA">
          <w:rPr>
            <w:noProof/>
            <w:webHidden/>
          </w:rPr>
          <w:fldChar w:fldCharType="separate"/>
        </w:r>
        <w:r w:rsidR="00C31EE0">
          <w:rPr>
            <w:noProof/>
            <w:webHidden/>
          </w:rPr>
          <w:t>6</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2" w:history="1">
        <w:r w:rsidR="009C3CFF" w:rsidRPr="00AC1933">
          <w:rPr>
            <w:rStyle w:val="Hyperlnk"/>
            <w:noProof/>
          </w:rPr>
          <w:t>Matning av fåglar</w:t>
        </w:r>
        <w:r w:rsidR="009C3CFF">
          <w:rPr>
            <w:noProof/>
            <w:webHidden/>
          </w:rPr>
          <w:tab/>
        </w:r>
        <w:r w:rsidR="003815EA">
          <w:rPr>
            <w:noProof/>
            <w:webHidden/>
          </w:rPr>
          <w:fldChar w:fldCharType="begin"/>
        </w:r>
        <w:r w:rsidR="009C3CFF">
          <w:rPr>
            <w:noProof/>
            <w:webHidden/>
          </w:rPr>
          <w:instrText xml:space="preserve"> PAGEREF _Toc339352322 \h </w:instrText>
        </w:r>
        <w:r w:rsidR="003815EA">
          <w:rPr>
            <w:noProof/>
            <w:webHidden/>
          </w:rPr>
        </w:r>
        <w:r w:rsidR="003815EA">
          <w:rPr>
            <w:noProof/>
            <w:webHidden/>
          </w:rPr>
          <w:fldChar w:fldCharType="separate"/>
        </w:r>
        <w:r w:rsidR="00C31EE0">
          <w:rPr>
            <w:noProof/>
            <w:webHidden/>
          </w:rPr>
          <w:t>6</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3" w:history="1">
        <w:r w:rsidR="009C3CFF" w:rsidRPr="00AC1933">
          <w:rPr>
            <w:rStyle w:val="Hyperlnk"/>
            <w:noProof/>
          </w:rPr>
          <w:t>Husdjur</w:t>
        </w:r>
        <w:r w:rsidR="009C3CFF">
          <w:rPr>
            <w:noProof/>
            <w:webHidden/>
          </w:rPr>
          <w:tab/>
        </w:r>
        <w:r w:rsidR="003815EA">
          <w:rPr>
            <w:noProof/>
            <w:webHidden/>
          </w:rPr>
          <w:fldChar w:fldCharType="begin"/>
        </w:r>
        <w:r w:rsidR="009C3CFF">
          <w:rPr>
            <w:noProof/>
            <w:webHidden/>
          </w:rPr>
          <w:instrText xml:space="preserve"> PAGEREF _Toc339352323 \h </w:instrText>
        </w:r>
        <w:r w:rsidR="003815EA">
          <w:rPr>
            <w:noProof/>
            <w:webHidden/>
          </w:rPr>
        </w:r>
        <w:r w:rsidR="003815EA">
          <w:rPr>
            <w:noProof/>
            <w:webHidden/>
          </w:rPr>
          <w:fldChar w:fldCharType="separate"/>
        </w:r>
        <w:r w:rsidR="00C31EE0">
          <w:rPr>
            <w:noProof/>
            <w:webHidden/>
          </w:rPr>
          <w:t>6</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5" w:history="1">
        <w:r w:rsidR="009C3CFF" w:rsidRPr="00AC1933">
          <w:rPr>
            <w:rStyle w:val="Hyperlnk"/>
            <w:noProof/>
          </w:rPr>
          <w:t>Om du tänker flytta</w:t>
        </w:r>
        <w:r w:rsidR="009C3CFF">
          <w:rPr>
            <w:noProof/>
            <w:webHidden/>
          </w:rPr>
          <w:tab/>
        </w:r>
        <w:r w:rsidR="003815EA">
          <w:rPr>
            <w:noProof/>
            <w:webHidden/>
          </w:rPr>
          <w:fldChar w:fldCharType="begin"/>
        </w:r>
        <w:r w:rsidR="009C3CFF">
          <w:rPr>
            <w:noProof/>
            <w:webHidden/>
          </w:rPr>
          <w:instrText xml:space="preserve"> PAGEREF _Toc339352325 \h </w:instrText>
        </w:r>
        <w:r w:rsidR="003815EA">
          <w:rPr>
            <w:noProof/>
            <w:webHidden/>
          </w:rPr>
        </w:r>
        <w:r w:rsidR="003815EA">
          <w:rPr>
            <w:noProof/>
            <w:webHidden/>
          </w:rPr>
          <w:fldChar w:fldCharType="separate"/>
        </w:r>
        <w:r w:rsidR="00C31EE0">
          <w:rPr>
            <w:noProof/>
            <w:webHidden/>
          </w:rPr>
          <w:t>6</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6" w:history="1">
        <w:r w:rsidR="009C3CFF" w:rsidRPr="00AC1933">
          <w:rPr>
            <w:rStyle w:val="Hyperlnk"/>
            <w:noProof/>
          </w:rPr>
          <w:t>Ombyggnationer i lägenhet</w:t>
        </w:r>
        <w:r w:rsidR="009C3CFF">
          <w:rPr>
            <w:noProof/>
            <w:webHidden/>
          </w:rPr>
          <w:tab/>
        </w:r>
        <w:r w:rsidR="003815EA">
          <w:rPr>
            <w:noProof/>
            <w:webHidden/>
          </w:rPr>
          <w:fldChar w:fldCharType="begin"/>
        </w:r>
        <w:r w:rsidR="009C3CFF">
          <w:rPr>
            <w:noProof/>
            <w:webHidden/>
          </w:rPr>
          <w:instrText xml:space="preserve"> PAGEREF _Toc339352326 \h </w:instrText>
        </w:r>
        <w:r w:rsidR="003815EA">
          <w:rPr>
            <w:noProof/>
            <w:webHidden/>
          </w:rPr>
        </w:r>
        <w:r w:rsidR="003815EA">
          <w:rPr>
            <w:noProof/>
            <w:webHidden/>
          </w:rPr>
          <w:fldChar w:fldCharType="separate"/>
        </w:r>
        <w:r w:rsidR="00C31EE0">
          <w:rPr>
            <w:noProof/>
            <w:webHidden/>
          </w:rPr>
          <w:t>7</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7" w:history="1">
        <w:r w:rsidR="009C3CFF" w:rsidRPr="00AC1933">
          <w:rPr>
            <w:rStyle w:val="Hyperlnk"/>
            <w:noProof/>
          </w:rPr>
          <w:t>Parkeringsplats/Garage</w:t>
        </w:r>
        <w:r w:rsidR="009C3CFF">
          <w:rPr>
            <w:noProof/>
            <w:webHidden/>
          </w:rPr>
          <w:tab/>
        </w:r>
        <w:r w:rsidR="003815EA">
          <w:rPr>
            <w:noProof/>
            <w:webHidden/>
          </w:rPr>
          <w:fldChar w:fldCharType="begin"/>
        </w:r>
        <w:r w:rsidR="009C3CFF">
          <w:rPr>
            <w:noProof/>
            <w:webHidden/>
          </w:rPr>
          <w:instrText xml:space="preserve"> PAGEREF _Toc339352327 \h </w:instrText>
        </w:r>
        <w:r w:rsidR="003815EA">
          <w:rPr>
            <w:noProof/>
            <w:webHidden/>
          </w:rPr>
        </w:r>
        <w:r w:rsidR="003815EA">
          <w:rPr>
            <w:noProof/>
            <w:webHidden/>
          </w:rPr>
          <w:fldChar w:fldCharType="separate"/>
        </w:r>
        <w:r w:rsidR="00C31EE0">
          <w:rPr>
            <w:noProof/>
            <w:webHidden/>
          </w:rPr>
          <w:t>8</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8" w:history="1">
        <w:r w:rsidR="009C3CFF" w:rsidRPr="00AC1933">
          <w:rPr>
            <w:rStyle w:val="Hyperlnk"/>
            <w:noProof/>
          </w:rPr>
          <w:t>Port och trapphus</w:t>
        </w:r>
        <w:r w:rsidR="009C3CFF">
          <w:rPr>
            <w:noProof/>
            <w:webHidden/>
          </w:rPr>
          <w:tab/>
        </w:r>
        <w:r w:rsidR="003815EA">
          <w:rPr>
            <w:noProof/>
            <w:webHidden/>
          </w:rPr>
          <w:fldChar w:fldCharType="begin"/>
        </w:r>
        <w:r w:rsidR="009C3CFF">
          <w:rPr>
            <w:noProof/>
            <w:webHidden/>
          </w:rPr>
          <w:instrText xml:space="preserve"> PAGEREF _Toc339352328 \h </w:instrText>
        </w:r>
        <w:r w:rsidR="003815EA">
          <w:rPr>
            <w:noProof/>
            <w:webHidden/>
          </w:rPr>
        </w:r>
        <w:r w:rsidR="003815EA">
          <w:rPr>
            <w:noProof/>
            <w:webHidden/>
          </w:rPr>
          <w:fldChar w:fldCharType="separate"/>
        </w:r>
        <w:r w:rsidR="00C31EE0">
          <w:rPr>
            <w:noProof/>
            <w:webHidden/>
          </w:rPr>
          <w:t>8</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29" w:history="1">
        <w:r w:rsidR="009C3CFF" w:rsidRPr="00AC1933">
          <w:rPr>
            <w:rStyle w:val="Hyperlnk"/>
            <w:noProof/>
          </w:rPr>
          <w:t>Rökning</w:t>
        </w:r>
        <w:r w:rsidR="009C3CFF">
          <w:rPr>
            <w:noProof/>
            <w:webHidden/>
          </w:rPr>
          <w:tab/>
        </w:r>
        <w:r w:rsidR="003815EA">
          <w:rPr>
            <w:noProof/>
            <w:webHidden/>
          </w:rPr>
          <w:fldChar w:fldCharType="begin"/>
        </w:r>
        <w:r w:rsidR="009C3CFF">
          <w:rPr>
            <w:noProof/>
            <w:webHidden/>
          </w:rPr>
          <w:instrText xml:space="preserve"> PAGEREF _Toc339352329 \h </w:instrText>
        </w:r>
        <w:r w:rsidR="003815EA">
          <w:rPr>
            <w:noProof/>
            <w:webHidden/>
          </w:rPr>
        </w:r>
        <w:r w:rsidR="003815EA">
          <w:rPr>
            <w:noProof/>
            <w:webHidden/>
          </w:rPr>
          <w:fldChar w:fldCharType="separate"/>
        </w:r>
        <w:r w:rsidR="00C31EE0">
          <w:rPr>
            <w:noProof/>
            <w:webHidden/>
          </w:rPr>
          <w:t>8</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31" w:history="1">
        <w:r w:rsidR="009C3CFF" w:rsidRPr="00AC1933">
          <w:rPr>
            <w:rStyle w:val="Hyperlnk"/>
            <w:noProof/>
          </w:rPr>
          <w:t>Synpunkter och förslag</w:t>
        </w:r>
        <w:r w:rsidR="009C3CFF">
          <w:rPr>
            <w:noProof/>
            <w:webHidden/>
          </w:rPr>
          <w:tab/>
        </w:r>
        <w:r w:rsidR="003815EA">
          <w:rPr>
            <w:noProof/>
            <w:webHidden/>
          </w:rPr>
          <w:fldChar w:fldCharType="begin"/>
        </w:r>
        <w:r w:rsidR="009C3CFF">
          <w:rPr>
            <w:noProof/>
            <w:webHidden/>
          </w:rPr>
          <w:instrText xml:space="preserve"> PAGEREF _Toc339352331 \h </w:instrText>
        </w:r>
        <w:r w:rsidR="003815EA">
          <w:rPr>
            <w:noProof/>
            <w:webHidden/>
          </w:rPr>
        </w:r>
        <w:r w:rsidR="003815EA">
          <w:rPr>
            <w:noProof/>
            <w:webHidden/>
          </w:rPr>
          <w:fldChar w:fldCharType="separate"/>
        </w:r>
        <w:r w:rsidR="00C31EE0">
          <w:rPr>
            <w:noProof/>
            <w:webHidden/>
          </w:rPr>
          <w:t>9</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32" w:history="1">
        <w:r w:rsidR="009C3CFF" w:rsidRPr="00AC1933">
          <w:rPr>
            <w:rStyle w:val="Hyperlnk"/>
            <w:noProof/>
          </w:rPr>
          <w:t>Trappstädning</w:t>
        </w:r>
        <w:r w:rsidR="009C3CFF">
          <w:rPr>
            <w:noProof/>
            <w:webHidden/>
          </w:rPr>
          <w:tab/>
        </w:r>
        <w:r w:rsidR="003815EA">
          <w:rPr>
            <w:noProof/>
            <w:webHidden/>
          </w:rPr>
          <w:fldChar w:fldCharType="begin"/>
        </w:r>
        <w:r w:rsidR="009C3CFF">
          <w:rPr>
            <w:noProof/>
            <w:webHidden/>
          </w:rPr>
          <w:instrText xml:space="preserve"> PAGEREF _Toc339352332 \h </w:instrText>
        </w:r>
        <w:r w:rsidR="003815EA">
          <w:rPr>
            <w:noProof/>
            <w:webHidden/>
          </w:rPr>
        </w:r>
        <w:r w:rsidR="003815EA">
          <w:rPr>
            <w:noProof/>
            <w:webHidden/>
          </w:rPr>
          <w:fldChar w:fldCharType="separate"/>
        </w:r>
        <w:r w:rsidR="00C31EE0">
          <w:rPr>
            <w:noProof/>
            <w:webHidden/>
          </w:rPr>
          <w:t>9</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33" w:history="1">
        <w:r w:rsidR="009C3CFF" w:rsidRPr="00AC1933">
          <w:rPr>
            <w:rStyle w:val="Hyperlnk"/>
            <w:noProof/>
          </w:rPr>
          <w:t>TV-anslutning</w:t>
        </w:r>
        <w:r w:rsidR="009C3CFF">
          <w:rPr>
            <w:noProof/>
            <w:webHidden/>
          </w:rPr>
          <w:tab/>
        </w:r>
        <w:r w:rsidR="003815EA">
          <w:rPr>
            <w:noProof/>
            <w:webHidden/>
          </w:rPr>
          <w:fldChar w:fldCharType="begin"/>
        </w:r>
        <w:r w:rsidR="009C3CFF">
          <w:rPr>
            <w:noProof/>
            <w:webHidden/>
          </w:rPr>
          <w:instrText xml:space="preserve"> PAGEREF _Toc339352333 \h </w:instrText>
        </w:r>
        <w:r w:rsidR="003815EA">
          <w:rPr>
            <w:noProof/>
            <w:webHidden/>
          </w:rPr>
        </w:r>
        <w:r w:rsidR="003815EA">
          <w:rPr>
            <w:noProof/>
            <w:webHidden/>
          </w:rPr>
          <w:fldChar w:fldCharType="separate"/>
        </w:r>
        <w:r w:rsidR="00C31EE0">
          <w:rPr>
            <w:noProof/>
            <w:webHidden/>
          </w:rPr>
          <w:t>9</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34" w:history="1">
        <w:r w:rsidR="009C3CFF" w:rsidRPr="00AC1933">
          <w:rPr>
            <w:rStyle w:val="Hyperlnk"/>
            <w:noProof/>
          </w:rPr>
          <w:t>Tvättstuga</w:t>
        </w:r>
        <w:r w:rsidR="009C3CFF">
          <w:rPr>
            <w:noProof/>
            <w:webHidden/>
          </w:rPr>
          <w:tab/>
        </w:r>
        <w:r w:rsidR="003815EA">
          <w:rPr>
            <w:noProof/>
            <w:webHidden/>
          </w:rPr>
          <w:fldChar w:fldCharType="begin"/>
        </w:r>
        <w:r w:rsidR="009C3CFF">
          <w:rPr>
            <w:noProof/>
            <w:webHidden/>
          </w:rPr>
          <w:instrText xml:space="preserve"> PAGEREF _Toc339352334 \h </w:instrText>
        </w:r>
        <w:r w:rsidR="003815EA">
          <w:rPr>
            <w:noProof/>
            <w:webHidden/>
          </w:rPr>
        </w:r>
        <w:r w:rsidR="003815EA">
          <w:rPr>
            <w:noProof/>
            <w:webHidden/>
          </w:rPr>
          <w:fldChar w:fldCharType="separate"/>
        </w:r>
        <w:r w:rsidR="00C31EE0">
          <w:rPr>
            <w:noProof/>
            <w:webHidden/>
          </w:rPr>
          <w:t>9</w:t>
        </w:r>
        <w:r w:rsidR="003815EA">
          <w:rPr>
            <w:noProof/>
            <w:webHidden/>
          </w:rPr>
          <w:fldChar w:fldCharType="end"/>
        </w:r>
      </w:hyperlink>
    </w:p>
    <w:p w:rsidR="009C3CFF" w:rsidRDefault="00A45BE5">
      <w:pPr>
        <w:pStyle w:val="Innehll1"/>
        <w:tabs>
          <w:tab w:val="right" w:pos="9062"/>
        </w:tabs>
        <w:rPr>
          <w:rFonts w:eastAsia="Times New Roman"/>
          <w:noProof/>
          <w:sz w:val="24"/>
          <w:lang w:val="en-US" w:eastAsia="en-US"/>
        </w:rPr>
      </w:pPr>
      <w:hyperlink w:anchor="_Toc339352335" w:history="1">
        <w:r w:rsidR="009C3CFF" w:rsidRPr="00AC1933">
          <w:rPr>
            <w:rStyle w:val="Hyperlnk"/>
            <w:noProof/>
          </w:rPr>
          <w:t>Ventilation</w:t>
        </w:r>
        <w:r w:rsidR="009C3CFF">
          <w:rPr>
            <w:noProof/>
            <w:webHidden/>
          </w:rPr>
          <w:tab/>
        </w:r>
        <w:r w:rsidR="003815EA">
          <w:rPr>
            <w:noProof/>
            <w:webHidden/>
          </w:rPr>
          <w:fldChar w:fldCharType="begin"/>
        </w:r>
        <w:r w:rsidR="009C3CFF">
          <w:rPr>
            <w:noProof/>
            <w:webHidden/>
          </w:rPr>
          <w:instrText xml:space="preserve"> PAGEREF _Toc339352335 \h </w:instrText>
        </w:r>
        <w:r w:rsidR="003815EA">
          <w:rPr>
            <w:noProof/>
            <w:webHidden/>
          </w:rPr>
        </w:r>
        <w:r w:rsidR="003815EA">
          <w:rPr>
            <w:noProof/>
            <w:webHidden/>
          </w:rPr>
          <w:fldChar w:fldCharType="separate"/>
        </w:r>
        <w:r w:rsidR="00C31EE0">
          <w:rPr>
            <w:noProof/>
            <w:webHidden/>
          </w:rPr>
          <w:t>10</w:t>
        </w:r>
        <w:r w:rsidR="003815EA">
          <w:rPr>
            <w:noProof/>
            <w:webHidden/>
          </w:rPr>
          <w:fldChar w:fldCharType="end"/>
        </w:r>
      </w:hyperlink>
    </w:p>
    <w:p w:rsidR="009C3CFF" w:rsidRDefault="00A45BE5">
      <w:pPr>
        <w:pStyle w:val="Innehll1"/>
        <w:tabs>
          <w:tab w:val="right" w:pos="9062"/>
        </w:tabs>
        <w:rPr>
          <w:noProof/>
        </w:rPr>
      </w:pPr>
      <w:hyperlink w:anchor="_Toc339352336" w:history="1">
        <w:r w:rsidR="009C3CFF" w:rsidRPr="00AC1933">
          <w:rPr>
            <w:rStyle w:val="Hyperlnk"/>
            <w:noProof/>
          </w:rPr>
          <w:t>Vind och källare</w:t>
        </w:r>
        <w:r w:rsidR="009C3CFF">
          <w:rPr>
            <w:noProof/>
            <w:webHidden/>
          </w:rPr>
          <w:tab/>
        </w:r>
        <w:r w:rsidR="003815EA">
          <w:rPr>
            <w:noProof/>
            <w:webHidden/>
          </w:rPr>
          <w:fldChar w:fldCharType="begin"/>
        </w:r>
        <w:r w:rsidR="009C3CFF">
          <w:rPr>
            <w:noProof/>
            <w:webHidden/>
          </w:rPr>
          <w:instrText xml:space="preserve"> PAGEREF _Toc339352336 \h </w:instrText>
        </w:r>
        <w:r w:rsidR="003815EA">
          <w:rPr>
            <w:noProof/>
            <w:webHidden/>
          </w:rPr>
        </w:r>
        <w:r w:rsidR="003815EA">
          <w:rPr>
            <w:noProof/>
            <w:webHidden/>
          </w:rPr>
          <w:fldChar w:fldCharType="separate"/>
        </w:r>
        <w:r w:rsidR="00C31EE0">
          <w:rPr>
            <w:noProof/>
            <w:webHidden/>
          </w:rPr>
          <w:t>10</w:t>
        </w:r>
        <w:r w:rsidR="003815EA">
          <w:rPr>
            <w:noProof/>
            <w:webHidden/>
          </w:rPr>
          <w:fldChar w:fldCharType="end"/>
        </w:r>
      </w:hyperlink>
    </w:p>
    <w:p w:rsidR="007633E0" w:rsidRPr="00A22AC9" w:rsidRDefault="00A22AC9" w:rsidP="00A22AC9">
      <w:pPr>
        <w:autoSpaceDE w:val="0"/>
        <w:autoSpaceDN w:val="0"/>
        <w:adjustRightInd w:val="0"/>
        <w:rPr>
          <w:b/>
          <w:bCs/>
          <w:color w:val="000000"/>
          <w:sz w:val="28"/>
          <w:szCs w:val="28"/>
        </w:rPr>
      </w:pPr>
      <w:r w:rsidRPr="00A22AC9">
        <w:rPr>
          <w:bCs/>
          <w:color w:val="000000"/>
          <w:sz w:val="28"/>
          <w:szCs w:val="28"/>
        </w:rPr>
        <w:t>Ny möjlighet till förvaring</w:t>
      </w:r>
      <w:r>
        <w:rPr>
          <w:sz w:val="28"/>
          <w:szCs w:val="28"/>
        </w:rPr>
        <w:tab/>
      </w:r>
      <w:r>
        <w:rPr>
          <w:sz w:val="28"/>
          <w:szCs w:val="28"/>
        </w:rPr>
        <w:tab/>
      </w:r>
      <w:r>
        <w:rPr>
          <w:sz w:val="28"/>
          <w:szCs w:val="28"/>
        </w:rPr>
        <w:tab/>
      </w:r>
      <w:r>
        <w:rPr>
          <w:sz w:val="28"/>
          <w:szCs w:val="28"/>
        </w:rPr>
        <w:tab/>
        <w:t xml:space="preserve">             </w:t>
      </w:r>
      <w:r w:rsidR="007633E0">
        <w:rPr>
          <w:sz w:val="28"/>
          <w:szCs w:val="28"/>
        </w:rPr>
        <w:t>10</w:t>
      </w:r>
    </w:p>
    <w:p w:rsidR="00B13D25" w:rsidRPr="00B13D25" w:rsidRDefault="00A45BE5" w:rsidP="00B13D25">
      <w:pPr>
        <w:pStyle w:val="Innehll1"/>
        <w:tabs>
          <w:tab w:val="right" w:pos="9062"/>
        </w:tabs>
        <w:rPr>
          <w:noProof/>
        </w:rPr>
      </w:pPr>
      <w:hyperlink w:anchor="_Toc339352337" w:history="1">
        <w:r w:rsidR="009C3CFF" w:rsidRPr="00AC1933">
          <w:rPr>
            <w:rStyle w:val="Hyperlnk"/>
            <w:noProof/>
          </w:rPr>
          <w:t>Lägenhetsdörren</w:t>
        </w:r>
        <w:r w:rsidR="00E71D9F">
          <w:rPr>
            <w:noProof/>
            <w:webHidden/>
          </w:rPr>
          <w:tab/>
        </w:r>
      </w:hyperlink>
      <w:r w:rsidR="00C31EE0">
        <w:rPr>
          <w:noProof/>
        </w:rPr>
        <w:t>1</w:t>
      </w:r>
      <w:r w:rsidR="00E71D9F">
        <w:rPr>
          <w:noProof/>
        </w:rPr>
        <w:t>1</w:t>
      </w:r>
    </w:p>
    <w:p w:rsidR="005F3B4B" w:rsidRPr="00632839" w:rsidRDefault="005F3B4B" w:rsidP="00632839">
      <w:pPr>
        <w:rPr>
          <w:sz w:val="28"/>
          <w:szCs w:val="28"/>
        </w:rPr>
      </w:pPr>
      <w:r>
        <w:rPr>
          <w:sz w:val="28"/>
          <w:szCs w:val="28"/>
        </w:rPr>
        <w:t>Cykelställ</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12</w:t>
      </w:r>
      <w:r>
        <w:rPr>
          <w:sz w:val="28"/>
          <w:szCs w:val="28"/>
        </w:rPr>
        <w:tab/>
      </w:r>
      <w:r>
        <w:rPr>
          <w:sz w:val="28"/>
          <w:szCs w:val="28"/>
        </w:rPr>
        <w:tab/>
      </w:r>
      <w:r>
        <w:rPr>
          <w:sz w:val="28"/>
          <w:szCs w:val="28"/>
        </w:rPr>
        <w:tab/>
      </w:r>
      <w:r>
        <w:rPr>
          <w:sz w:val="28"/>
          <w:szCs w:val="28"/>
        </w:rPr>
        <w:tab/>
      </w:r>
    </w:p>
    <w:p w:rsidR="00D55F99" w:rsidRPr="00D55F99" w:rsidRDefault="003815EA" w:rsidP="005241D3">
      <w:pPr>
        <w:rPr>
          <w:bCs/>
          <w:sz w:val="28"/>
          <w:szCs w:val="28"/>
        </w:rPr>
      </w:pPr>
      <w:r>
        <w:rPr>
          <w:bCs/>
          <w:sz w:val="28"/>
          <w:szCs w:val="28"/>
        </w:rPr>
        <w:fldChar w:fldCharType="end"/>
      </w:r>
      <w:r w:rsidR="00750C17">
        <w:rPr>
          <w:bCs/>
          <w:sz w:val="28"/>
          <w:szCs w:val="28"/>
        </w:rPr>
        <w:tab/>
      </w:r>
      <w:r w:rsidR="00750C17">
        <w:rPr>
          <w:bCs/>
          <w:sz w:val="28"/>
          <w:szCs w:val="28"/>
        </w:rPr>
        <w:tab/>
      </w:r>
      <w:r w:rsidR="00750C17">
        <w:rPr>
          <w:bCs/>
          <w:sz w:val="28"/>
          <w:szCs w:val="28"/>
        </w:rPr>
        <w:tab/>
      </w:r>
      <w:r w:rsidR="00750C17">
        <w:rPr>
          <w:bCs/>
          <w:sz w:val="28"/>
          <w:szCs w:val="28"/>
        </w:rPr>
        <w:tab/>
        <w:t xml:space="preserve">                          </w:t>
      </w:r>
      <w:r w:rsidR="00750C17">
        <w:rPr>
          <w:bCs/>
          <w:sz w:val="28"/>
          <w:szCs w:val="28"/>
        </w:rPr>
        <w:tab/>
      </w:r>
      <w:r w:rsidR="00750C17">
        <w:rPr>
          <w:bCs/>
          <w:sz w:val="28"/>
          <w:szCs w:val="28"/>
        </w:rPr>
        <w:tab/>
      </w:r>
      <w:r w:rsidR="00750C17">
        <w:rPr>
          <w:bCs/>
          <w:sz w:val="28"/>
          <w:szCs w:val="28"/>
        </w:rPr>
        <w:tab/>
      </w:r>
    </w:p>
    <w:p w:rsidR="00A81BB5" w:rsidRPr="00D42927" w:rsidRDefault="00A81BB5" w:rsidP="00750C17">
      <w:pPr>
        <w:pStyle w:val="Rubrik1"/>
      </w:pPr>
      <w:r w:rsidRPr="00D55F99">
        <w:rPr>
          <w:highlight w:val="lightGray"/>
        </w:rPr>
        <w:br w:type="page"/>
      </w:r>
      <w:bookmarkStart w:id="1" w:name="_Toc252480217"/>
      <w:bookmarkStart w:id="2" w:name="_Toc252520027"/>
      <w:bookmarkStart w:id="3" w:name="_Toc339352311"/>
      <w:r w:rsidR="0022618D">
        <w:lastRenderedPageBreak/>
        <w:t xml:space="preserve">Trivselregler - </w:t>
      </w:r>
      <w:r w:rsidRPr="00D42927">
        <w:t>Varför det?</w:t>
      </w:r>
      <w:bookmarkEnd w:id="1"/>
      <w:bookmarkEnd w:id="2"/>
      <w:bookmarkEnd w:id="3"/>
    </w:p>
    <w:p w:rsidR="00A81BB5" w:rsidRDefault="00A81BB5" w:rsidP="00A81BB5"/>
    <w:p w:rsidR="001709C8" w:rsidRDefault="00A81BB5" w:rsidP="00A81BB5">
      <w:r>
        <w:t xml:space="preserve">Det här dokumentet beskriver de regler som </w:t>
      </w:r>
      <w:r w:rsidR="007433F3">
        <w:t xml:space="preserve">i första hand </w:t>
      </w:r>
      <w:r>
        <w:t>gäller för alla medlemmar i föreningen</w:t>
      </w:r>
      <w:r w:rsidR="001709C8">
        <w:t>.</w:t>
      </w:r>
      <w:r w:rsidR="007433F3">
        <w:t xml:space="preserve"> Naturligtvis berör många av punkterna även hyresrätterna och vi uppmanar därför även de boende i dessa att ta till sig det som står här.</w:t>
      </w:r>
    </w:p>
    <w:p w:rsidR="007433F3" w:rsidRDefault="007433F3" w:rsidP="00A81BB5"/>
    <w:p w:rsidR="001709C8" w:rsidRDefault="001709C8" w:rsidP="00A81BB5">
      <w:r>
        <w:t>Skälet till dessa regler är att vi</w:t>
      </w:r>
      <w:r w:rsidR="007433F3">
        <w:t xml:space="preserve"> vill att</w:t>
      </w:r>
      <w:r>
        <w:t xml:space="preserve"> alla ska trivas med </w:t>
      </w:r>
      <w:r w:rsidR="007433F3">
        <w:t>sitt</w:t>
      </w:r>
      <w:r>
        <w:t xml:space="preserve"> boende och att så få konflikter och missförstånd kring vad man får och inte får göra uppstår.</w:t>
      </w:r>
    </w:p>
    <w:p w:rsidR="001709C8" w:rsidRDefault="001709C8" w:rsidP="00A81BB5">
      <w:r>
        <w:t xml:space="preserve">Att visa hänsyn mot alla boende oavsett om </w:t>
      </w:r>
      <w:r w:rsidR="00D55F99">
        <w:t>man</w:t>
      </w:r>
      <w:r>
        <w:t xml:space="preserve"> är hyresgäst eller bostadsrättsinnehavare och att </w:t>
      </w:r>
      <w:r w:rsidR="00D55F99">
        <w:t>man</w:t>
      </w:r>
      <w:r>
        <w:t xml:space="preserve"> är rädd om </w:t>
      </w:r>
      <w:r w:rsidR="00D55F99">
        <w:t>sitt</w:t>
      </w:r>
      <w:r>
        <w:t xml:space="preserve"> hus är något vi trycker extra hårt på. Det är ju faktiskt vi som </w:t>
      </w:r>
      <w:r w:rsidR="001A3FE4">
        <w:t>tillsammans</w:t>
      </w:r>
      <w:r>
        <w:t xml:space="preserve"> äger huset vilket gör </w:t>
      </w:r>
      <w:r w:rsidR="00D55F99">
        <w:t xml:space="preserve">det </w:t>
      </w:r>
      <w:r w:rsidR="001D59F7">
        <w:t>till</w:t>
      </w:r>
      <w:r w:rsidR="00D55F99">
        <w:t xml:space="preserve"> varje medlems plikt</w:t>
      </w:r>
      <w:r>
        <w:t xml:space="preserve"> att </w:t>
      </w:r>
      <w:r w:rsidR="00D55F99">
        <w:t xml:space="preserve">se till </w:t>
      </w:r>
      <w:r w:rsidR="001D59F7">
        <w:t xml:space="preserve">så </w:t>
      </w:r>
      <w:r>
        <w:t xml:space="preserve">vi </w:t>
      </w:r>
      <w:r w:rsidR="00D55F99">
        <w:t xml:space="preserve">alla </w:t>
      </w:r>
      <w:r w:rsidR="001D59F7">
        <w:t>får</w:t>
      </w:r>
      <w:r>
        <w:t xml:space="preserve"> ett så bra hus att bo i som bara är möjligt.</w:t>
      </w:r>
    </w:p>
    <w:p w:rsidR="007433F3" w:rsidRDefault="007433F3" w:rsidP="00A81BB5"/>
    <w:p w:rsidR="007433F3" w:rsidRDefault="001709C8" w:rsidP="00A81BB5">
      <w:r>
        <w:t>Vissa av reglerna är hårdare än and</w:t>
      </w:r>
      <w:r w:rsidR="00B22ED9">
        <w:t>ra och</w:t>
      </w:r>
      <w:r>
        <w:t xml:space="preserve"> kan t o m </w:t>
      </w:r>
      <w:r w:rsidR="00B22ED9">
        <w:t xml:space="preserve">medföra att, </w:t>
      </w:r>
      <w:r>
        <w:t xml:space="preserve">om </w:t>
      </w:r>
      <w:r w:rsidR="001D59F7">
        <w:t xml:space="preserve">dessa </w:t>
      </w:r>
      <w:r w:rsidR="00B22ED9">
        <w:t xml:space="preserve">inte </w:t>
      </w:r>
      <w:r w:rsidR="001D59F7">
        <w:t>efterföljs</w:t>
      </w:r>
      <w:r w:rsidR="00B22ED9">
        <w:t xml:space="preserve">, </w:t>
      </w:r>
      <w:r>
        <w:t>rätten till bostaden förverkas genom uteslutning ur föreningen. Var därför extra noggranna med att läsa igenom det här dokumentet och förvara det gärna på en lättåtkomlig plats ifall ni behöver kontrollera vad som gäller. Är det oklarheter i reglerna</w:t>
      </w:r>
      <w:r w:rsidR="007433F3">
        <w:t xml:space="preserve"> eller om ni tycker att något ska ändras eller förtydligas</w:t>
      </w:r>
      <w:r>
        <w:t xml:space="preserve"> så läs gärna</w:t>
      </w:r>
      <w:r w:rsidR="007433F3">
        <w:t xml:space="preserve"> igenom</w:t>
      </w:r>
      <w:r>
        <w:t xml:space="preserve"> punkten</w:t>
      </w:r>
      <w:r w:rsidR="007433F3">
        <w:t xml:space="preserve"> </w:t>
      </w:r>
      <w:r w:rsidR="007433F3" w:rsidRPr="007433F3">
        <w:rPr>
          <w:b/>
        </w:rPr>
        <w:t>Synpunkter och förslag</w:t>
      </w:r>
      <w:r w:rsidR="007433F3">
        <w:t xml:space="preserve"> som beskriver hur man då går tillväga. </w:t>
      </w:r>
    </w:p>
    <w:p w:rsidR="007433F3" w:rsidRDefault="007433F3" w:rsidP="00A81BB5"/>
    <w:p w:rsidR="005241D3" w:rsidRDefault="007433F3" w:rsidP="005241D3">
      <w:r>
        <w:t>Se dessa regler som ett levande dokument som med er hjälp på sikt bara kommer att bli bättre och bättre.</w:t>
      </w:r>
      <w:bookmarkStart w:id="4" w:name="_Toc252482011"/>
    </w:p>
    <w:p w:rsidR="00EA515A" w:rsidRDefault="00EA515A" w:rsidP="000425AA">
      <w:pPr>
        <w:pStyle w:val="Rubrik1"/>
      </w:pPr>
    </w:p>
    <w:p w:rsidR="00EA515A" w:rsidRPr="00F06271" w:rsidRDefault="00EA515A" w:rsidP="00EA515A">
      <w:pPr>
        <w:pStyle w:val="Rubrik1"/>
      </w:pPr>
      <w:r>
        <w:t>Hemförsäkring</w:t>
      </w:r>
    </w:p>
    <w:p w:rsidR="00EA515A" w:rsidRDefault="00EA515A" w:rsidP="00EA515A"/>
    <w:p w:rsidR="00EA515A" w:rsidRPr="000570F4" w:rsidRDefault="00EA515A" w:rsidP="00EA515A">
      <w:r w:rsidRPr="000570F4">
        <w:t>Bostadsrättstilläggsförsäkring har tecknats kollektivt av föreninge</w:t>
      </w:r>
      <w:r>
        <w:t>n. Din egen hemförsäkring behöver</w:t>
      </w:r>
      <w:r w:rsidRPr="000570F4">
        <w:t xml:space="preserve"> således inte kompletteras. Om föreningen skulle välja att säga upp den kollektiva tilläggsförsäkringen kommer detta meddelas i god tid innan förändring.</w:t>
      </w:r>
    </w:p>
    <w:p w:rsidR="00EA515A" w:rsidRDefault="00EA515A" w:rsidP="00EA515A">
      <w:pPr>
        <w:rPr>
          <w:b/>
          <w:bCs/>
        </w:rPr>
      </w:pPr>
    </w:p>
    <w:p w:rsidR="007433F3" w:rsidRPr="000425AA" w:rsidRDefault="000425AA" w:rsidP="000425AA">
      <w:pPr>
        <w:pStyle w:val="Rubrik1"/>
      </w:pPr>
      <w:r>
        <w:br w:type="page"/>
      </w:r>
      <w:bookmarkStart w:id="5" w:name="_Toc339352312"/>
      <w:bookmarkEnd w:id="4"/>
      <w:r>
        <w:lastRenderedPageBreak/>
        <w:t>Andrahandsuthyrning</w:t>
      </w:r>
      <w:r w:rsidR="005C3EC4">
        <w:t xml:space="preserve"> lägenhet/Garage</w:t>
      </w:r>
      <w:bookmarkEnd w:id="5"/>
    </w:p>
    <w:p w:rsidR="007433F3" w:rsidRDefault="007433F3" w:rsidP="007433F3">
      <w:pPr>
        <w:rPr>
          <w:color w:val="000000"/>
        </w:rPr>
      </w:pPr>
    </w:p>
    <w:p w:rsidR="007433F3" w:rsidRPr="00CC4C82" w:rsidRDefault="007433F3" w:rsidP="007433F3">
      <w:pPr>
        <w:rPr>
          <w:color w:val="000000"/>
        </w:rPr>
      </w:pPr>
      <w:r>
        <w:rPr>
          <w:color w:val="000000"/>
        </w:rPr>
        <w:t>A</w:t>
      </w:r>
      <w:r w:rsidRPr="00CC4C82">
        <w:rPr>
          <w:color w:val="000000"/>
        </w:rPr>
        <w:t>ndrahandsuthyrning utan föreningens skriftlig</w:t>
      </w:r>
      <w:r w:rsidR="00A81C2C">
        <w:rPr>
          <w:color w:val="000000"/>
        </w:rPr>
        <w:t xml:space="preserve">a samtycke är ett brott mot </w:t>
      </w:r>
      <w:r w:rsidRPr="00CC4C82">
        <w:rPr>
          <w:color w:val="000000"/>
        </w:rPr>
        <w:t>stadgar</w:t>
      </w:r>
      <w:r w:rsidR="00A81C2C">
        <w:rPr>
          <w:color w:val="000000"/>
        </w:rPr>
        <w:t>na</w:t>
      </w:r>
      <w:r w:rsidRPr="00CC4C82">
        <w:rPr>
          <w:color w:val="000000"/>
        </w:rPr>
        <w:t>. Blankett för detta tillstånd tillhan</w:t>
      </w:r>
      <w:r w:rsidR="00A81C2C">
        <w:rPr>
          <w:color w:val="000000"/>
        </w:rPr>
        <w:t>dahålls av styrelsen. Juridisk p</w:t>
      </w:r>
      <w:r w:rsidRPr="00CC4C82">
        <w:rPr>
          <w:color w:val="000000"/>
        </w:rPr>
        <w:t>erson godkänns inte som hyresgäst. Tillstånd ges för skäl som exempelvis arbete/studier på annan ort och/eller sambotest. Tillståndet ges högst ett år i taget. För arbete eller studi</w:t>
      </w:r>
      <w:r w:rsidR="00A81C2C">
        <w:rPr>
          <w:color w:val="000000"/>
        </w:rPr>
        <w:t>er på annan ort krävs skriftligt</w:t>
      </w:r>
      <w:r w:rsidRPr="00CC4C82">
        <w:rPr>
          <w:color w:val="000000"/>
        </w:rPr>
        <w:t xml:space="preserve"> intyg från skolan/arbetsgivaren. Vid ansökan ska du även ange ful</w:t>
      </w:r>
      <w:r w:rsidR="00A81C2C">
        <w:rPr>
          <w:color w:val="000000"/>
        </w:rPr>
        <w:t>lständiga personuppgifter på den</w:t>
      </w:r>
      <w:r w:rsidRPr="00CC4C82">
        <w:rPr>
          <w:color w:val="000000"/>
        </w:rPr>
        <w:t xml:space="preserve"> du vill hyra ut till.</w:t>
      </w:r>
    </w:p>
    <w:p w:rsidR="007433F3" w:rsidRPr="00494813" w:rsidRDefault="007433F3" w:rsidP="007433F3">
      <w:pPr>
        <w:rPr>
          <w:bCs/>
        </w:rPr>
      </w:pPr>
    </w:p>
    <w:p w:rsidR="00D55F99" w:rsidRPr="00494813" w:rsidRDefault="00D55F99" w:rsidP="007433F3">
      <w:pPr>
        <w:rPr>
          <w:bCs/>
        </w:rPr>
      </w:pPr>
    </w:p>
    <w:p w:rsidR="007433F3" w:rsidRDefault="007433F3" w:rsidP="000C3FA5">
      <w:pPr>
        <w:pStyle w:val="Rubrik1"/>
      </w:pPr>
      <w:bookmarkStart w:id="6" w:name="_Toc252520028"/>
      <w:bookmarkStart w:id="7" w:name="_Toc339352313"/>
      <w:r>
        <w:t>Balkong</w:t>
      </w:r>
      <w:bookmarkEnd w:id="6"/>
      <w:bookmarkEnd w:id="7"/>
    </w:p>
    <w:p w:rsidR="00D55F99" w:rsidRDefault="00D55F99" w:rsidP="007433F3"/>
    <w:p w:rsidR="007433F3" w:rsidRDefault="007433F3" w:rsidP="007433F3">
      <w:r w:rsidRPr="00F06271">
        <w:t xml:space="preserve">Vid uppsättning av parabolantenn etc. ska styrelsen kontaktas </w:t>
      </w:r>
      <w:r w:rsidRPr="00985257">
        <w:rPr>
          <w:b/>
          <w:bCs/>
          <w:color w:val="000000"/>
        </w:rPr>
        <w:t>innan</w:t>
      </w:r>
      <w:r w:rsidRPr="00F06271">
        <w:t xml:space="preserve"> denna sätts upp. </w:t>
      </w:r>
      <w:r w:rsidRPr="00F06271">
        <w:br/>
        <w:t>Det är tillåtet att vädra mattor oc</w:t>
      </w:r>
      <w:r>
        <w:t>h sängkläder från balkongen. D</w:t>
      </w:r>
      <w:r w:rsidRPr="00F06271">
        <w:t>et är inte tillåtet att skaka mattor/sängkläder etc.</w:t>
      </w:r>
    </w:p>
    <w:p w:rsidR="007433F3" w:rsidRDefault="007433F3" w:rsidP="007433F3">
      <w:r w:rsidRPr="00F06271">
        <w:t xml:space="preserve"> </w:t>
      </w:r>
      <w:r>
        <w:t>Balkong</w:t>
      </w:r>
      <w:r w:rsidRPr="00F06271">
        <w:t xml:space="preserve">lådor som hängs </w:t>
      </w:r>
      <w:r>
        <w:t>u</w:t>
      </w:r>
      <w:r w:rsidRPr="00F06271">
        <w:t xml:space="preserve">tåt </w:t>
      </w:r>
      <w:r>
        <w:t>ska</w:t>
      </w:r>
      <w:r w:rsidRPr="00F06271">
        <w:t xml:space="preserve"> fästas ordentligt så att de </w:t>
      </w:r>
      <w:proofErr w:type="gramStart"/>
      <w:r w:rsidRPr="00F06271">
        <w:t>ej</w:t>
      </w:r>
      <w:proofErr w:type="gramEnd"/>
      <w:r w:rsidRPr="00F06271">
        <w:t xml:space="preserve"> kan ramla ner och orsaka skador på person eller </w:t>
      </w:r>
      <w:r w:rsidRPr="001F6936">
        <w:t>egendom</w:t>
      </w:r>
      <w:r>
        <w:t>. Endast</w:t>
      </w:r>
      <w:r w:rsidRPr="001F6936">
        <w:t xml:space="preserve"> </w:t>
      </w:r>
      <w:proofErr w:type="spellStart"/>
      <w:r>
        <w:t>el</w:t>
      </w:r>
      <w:r w:rsidRPr="001F6936">
        <w:t>grill</w:t>
      </w:r>
      <w:proofErr w:type="spellEnd"/>
      <w:r w:rsidRPr="001F6936">
        <w:t xml:space="preserve"> är tillåten på balkong</w:t>
      </w:r>
      <w:r>
        <w:t>en</w:t>
      </w:r>
      <w:r w:rsidRPr="001F6936">
        <w:t>. Att grilla med kol</w:t>
      </w:r>
      <w:r>
        <w:t>/gas</w:t>
      </w:r>
      <w:r w:rsidRPr="001F6936">
        <w:t xml:space="preserve"> är absolut förbjudet. Minimera os och röklukt genom att rengöra grillen efter varje grilltillfälle. Tänk på dina grannar! </w:t>
      </w:r>
    </w:p>
    <w:p w:rsidR="007433F3" w:rsidRDefault="007433F3" w:rsidP="007433F3">
      <w:r w:rsidRPr="009F59C9">
        <w:t xml:space="preserve">Markiser, infravärme och övriga fasta installationer får utföras om det görs fackmannamässigt. </w:t>
      </w:r>
      <w:r w:rsidR="00C90F59">
        <w:t>Styrelsen har bestämt att endast markis</w:t>
      </w:r>
      <w:r w:rsidR="003D67DF">
        <w:t xml:space="preserve"> med mörkblå väv</w:t>
      </w:r>
      <w:r w:rsidR="00C90F59">
        <w:t xml:space="preserve"> får monteras. </w:t>
      </w:r>
      <w:r w:rsidRPr="009F59C9">
        <w:t>Att glasa in balkong är inte tillåtet</w:t>
      </w:r>
      <w:r w:rsidR="00F97882">
        <w:t>.</w:t>
      </w:r>
    </w:p>
    <w:p w:rsidR="00D55F99" w:rsidRDefault="00D55F99" w:rsidP="007433F3"/>
    <w:p w:rsidR="007433F3" w:rsidRDefault="007433F3" w:rsidP="007433F3"/>
    <w:p w:rsidR="007433F3" w:rsidRPr="00446AAF" w:rsidRDefault="007433F3" w:rsidP="000C3FA5">
      <w:pPr>
        <w:pStyle w:val="Rubrik1"/>
      </w:pPr>
      <w:bookmarkStart w:id="8" w:name="_Toc252520029"/>
      <w:bookmarkStart w:id="9" w:name="_Toc339352314"/>
      <w:r w:rsidRPr="00446AAF">
        <w:t>Barnvagnar &amp; Cyklar</w:t>
      </w:r>
      <w:bookmarkEnd w:id="8"/>
      <w:bookmarkEnd w:id="9"/>
    </w:p>
    <w:p w:rsidR="00D55F99" w:rsidRDefault="00D55F99" w:rsidP="007433F3"/>
    <w:p w:rsidR="007433F3" w:rsidRDefault="007433F3" w:rsidP="007433F3">
      <w:r>
        <w:t>I</w:t>
      </w:r>
      <w:r w:rsidRPr="00E366B9">
        <w:rPr>
          <w:color w:val="FF0000"/>
        </w:rPr>
        <w:t xml:space="preserve"> </w:t>
      </w:r>
      <w:r>
        <w:t>barnvagnsrummet bredvid tvättstugan får endast barnvagnar och barncyklar placeras. Se till att ta bort de barnvagnar mm som inte används så att vi lättare kan hålla ordning. Under vintertid kan även kälkar och pulkor förvaras här i den mån det finns utrymme. Dock ska dessa tas bort då de inte längre används.</w:t>
      </w:r>
    </w:p>
    <w:p w:rsidR="007433F3" w:rsidRDefault="007433F3" w:rsidP="007433F3">
      <w:r>
        <w:br/>
        <w:t>Cykelrum finns i det nedre källarplanet. Genom att ställa de cyklar som för tillfället inte används längst in i cykelrummet lämnar vi mer utrymme till andra.</w:t>
      </w:r>
      <w:r w:rsidRPr="00E366B9">
        <w:t xml:space="preserve"> </w:t>
      </w:r>
      <w:r>
        <w:t xml:space="preserve">Observera att endast </w:t>
      </w:r>
      <w:r w:rsidR="00CF0855">
        <w:t>vuxen</w:t>
      </w:r>
      <w:r>
        <w:t>cyklar får förvaras i cykelförrådet. Uppställningsplats för vinterdäck och andra personliga tillhörigheter, förutom cyklar, är inte tillåtet i de allmänna utrymmena.</w:t>
      </w:r>
    </w:p>
    <w:p w:rsidR="007433F3" w:rsidRDefault="007433F3" w:rsidP="007433F3"/>
    <w:p w:rsidR="007433F3" w:rsidRDefault="007433F3" w:rsidP="007433F3">
      <w:r>
        <w:t xml:space="preserve">Om vi hjälps åt att hålla ordning i dessa rum så blir det lättare och trevligare för alla.  </w:t>
      </w:r>
    </w:p>
    <w:p w:rsidR="007433F3" w:rsidRDefault="007433F3" w:rsidP="007433F3"/>
    <w:p w:rsidR="00F41C20" w:rsidRDefault="00F41C20" w:rsidP="00413ADB">
      <w:pPr>
        <w:rPr>
          <w:b/>
          <w:sz w:val="36"/>
          <w:szCs w:val="36"/>
        </w:rPr>
      </w:pPr>
    </w:p>
    <w:p w:rsidR="00F41C20" w:rsidRDefault="00F41C20" w:rsidP="00413ADB">
      <w:pPr>
        <w:rPr>
          <w:b/>
          <w:sz w:val="36"/>
          <w:szCs w:val="36"/>
        </w:rPr>
      </w:pPr>
    </w:p>
    <w:p w:rsidR="00F41C20" w:rsidRDefault="00F41C20" w:rsidP="00413ADB">
      <w:pPr>
        <w:rPr>
          <w:b/>
          <w:sz w:val="36"/>
          <w:szCs w:val="36"/>
        </w:rPr>
      </w:pPr>
    </w:p>
    <w:p w:rsidR="00F41C20" w:rsidRDefault="00F41C20" w:rsidP="00413ADB">
      <w:pPr>
        <w:rPr>
          <w:b/>
          <w:sz w:val="36"/>
          <w:szCs w:val="36"/>
        </w:rPr>
      </w:pPr>
    </w:p>
    <w:p w:rsidR="00F41C20" w:rsidRDefault="00F41C20" w:rsidP="00413ADB">
      <w:pPr>
        <w:rPr>
          <w:b/>
          <w:sz w:val="36"/>
          <w:szCs w:val="36"/>
        </w:rPr>
      </w:pPr>
    </w:p>
    <w:p w:rsidR="00F41C20" w:rsidRDefault="00F41C20" w:rsidP="00413ADB">
      <w:pPr>
        <w:rPr>
          <w:b/>
          <w:sz w:val="36"/>
          <w:szCs w:val="36"/>
        </w:rPr>
      </w:pPr>
    </w:p>
    <w:p w:rsidR="00F41C20" w:rsidRDefault="00F41C20" w:rsidP="00413ADB">
      <w:pPr>
        <w:rPr>
          <w:b/>
          <w:sz w:val="36"/>
          <w:szCs w:val="36"/>
        </w:rPr>
      </w:pPr>
    </w:p>
    <w:p w:rsidR="00413ADB" w:rsidRPr="00F41C20" w:rsidRDefault="00413ADB" w:rsidP="00413ADB">
      <w:pPr>
        <w:rPr>
          <w:b/>
          <w:bCs/>
          <w:sz w:val="36"/>
          <w:szCs w:val="36"/>
        </w:rPr>
      </w:pPr>
      <w:r w:rsidRPr="00413ADB">
        <w:rPr>
          <w:b/>
          <w:sz w:val="36"/>
          <w:szCs w:val="36"/>
        </w:rPr>
        <w:lastRenderedPageBreak/>
        <w:t>Felanmälan</w:t>
      </w:r>
    </w:p>
    <w:p w:rsidR="00413ADB" w:rsidRPr="00027F02" w:rsidRDefault="00413ADB" w:rsidP="00413ADB">
      <w:pPr>
        <w:rPr>
          <w:b/>
        </w:rPr>
      </w:pPr>
    </w:p>
    <w:p w:rsidR="00413ADB" w:rsidRDefault="00413ADB" w:rsidP="00413ADB">
      <w:r>
        <w:t>När ett fel inträffar i hemmet eller huset ska detta anmälas till husets fastighetsskötare Tommy Holmström, telefon: 0705-39 31 15</w:t>
      </w:r>
    </w:p>
    <w:p w:rsidR="00413ADB" w:rsidRDefault="00413ADB" w:rsidP="00413ADB">
      <w:r>
        <w:br/>
        <w:t>Jourtid gäller BK Fastighetsservice, telefon: 08-714 82 10</w:t>
      </w:r>
    </w:p>
    <w:p w:rsidR="00F41C20" w:rsidRDefault="00F41C20" w:rsidP="00413ADB"/>
    <w:p w:rsidR="00F41C20" w:rsidRDefault="00F41C20" w:rsidP="00F41C20">
      <w:pPr>
        <w:pStyle w:val="Rubrik1"/>
      </w:pPr>
      <w:r>
        <w:t>Brandvarnare</w:t>
      </w:r>
    </w:p>
    <w:p w:rsidR="00F41C20" w:rsidRDefault="00F41C20" w:rsidP="00F41C20">
      <w:pPr>
        <w:rPr>
          <w:bCs/>
        </w:rPr>
      </w:pPr>
    </w:p>
    <w:p w:rsidR="00F41C20" w:rsidRDefault="00F41C20" w:rsidP="00F41C20">
      <w:pPr>
        <w:rPr>
          <w:bCs/>
        </w:rPr>
      </w:pPr>
      <w:r>
        <w:rPr>
          <w:bCs/>
        </w:rPr>
        <w:t>Alla lägenheter måste enligt gällande brandskyddsbestämmelser vara utrustade med brandvarnare. Kom ihåg att prova funktionen då och då!</w:t>
      </w:r>
    </w:p>
    <w:p w:rsidR="00F41C20" w:rsidRDefault="00F41C20" w:rsidP="00F41C20">
      <w:bookmarkStart w:id="10" w:name="_Toc252520031"/>
      <w:bookmarkStart w:id="11" w:name="_Toc339352316"/>
    </w:p>
    <w:p w:rsidR="007433F3" w:rsidRPr="00F41C20" w:rsidRDefault="007433F3" w:rsidP="00F41C20">
      <w:pPr>
        <w:rPr>
          <w:b/>
          <w:sz w:val="36"/>
          <w:szCs w:val="36"/>
        </w:rPr>
      </w:pPr>
      <w:r w:rsidRPr="00F41C20">
        <w:rPr>
          <w:b/>
          <w:sz w:val="36"/>
          <w:szCs w:val="36"/>
        </w:rPr>
        <w:t>Fastighetsskötare</w:t>
      </w:r>
      <w:bookmarkEnd w:id="10"/>
      <w:bookmarkEnd w:id="11"/>
    </w:p>
    <w:p w:rsidR="00494813" w:rsidRDefault="00494813" w:rsidP="007433F3"/>
    <w:p w:rsidR="007433F3" w:rsidRPr="00DA6FC9" w:rsidRDefault="007433F3" w:rsidP="007433F3">
      <w:r w:rsidRPr="00DA6FC9">
        <w:t xml:space="preserve">Tommy Holmström </w:t>
      </w:r>
      <w:r w:rsidR="00CF0855">
        <w:t>är för närvarande</w:t>
      </w:r>
      <w:r w:rsidRPr="00DA6FC9">
        <w:t xml:space="preserve"> föreningens fastighetsskötare. Detta innebär att han hjälper till att fixa små reparationer i huset </w:t>
      </w:r>
      <w:r w:rsidR="00385DEA">
        <w:t>t ex</w:t>
      </w:r>
      <w:r w:rsidRPr="00DA6FC9">
        <w:t xml:space="preserve"> byte</w:t>
      </w:r>
      <w:r>
        <w:t xml:space="preserve"> av</w:t>
      </w:r>
      <w:r w:rsidRPr="00DA6FC9">
        <w:t xml:space="preserve"> lampor, hjälp med sophantering, gräsklippning etc. samt hjälp med de hyresrätter som finns i huset.</w:t>
      </w:r>
      <w:r w:rsidRPr="00DA6FC9">
        <w:br/>
      </w:r>
    </w:p>
    <w:p w:rsidR="007433F3" w:rsidRPr="00437777" w:rsidRDefault="007433F3" w:rsidP="007433F3">
      <w:r>
        <w:t>Vid reparationer i egen lägenhet</w:t>
      </w:r>
      <w:r w:rsidR="00385DEA">
        <w:t xml:space="preserve"> (bostadsrätt)</w:t>
      </w:r>
      <w:r>
        <w:t xml:space="preserve"> är vi välkomna att kontakta Tommy men denna kostnad får lägenhetsinnehavaren själv stå för.</w:t>
      </w:r>
      <w:r w:rsidR="00385DEA">
        <w:t xml:space="preserve"> För hyresrätterna gäller samma villkor som tidigare.</w:t>
      </w:r>
    </w:p>
    <w:p w:rsidR="007433F3" w:rsidRDefault="007433F3" w:rsidP="007433F3">
      <w:pPr>
        <w:rPr>
          <w:b/>
          <w:bCs/>
          <w:sz w:val="36"/>
          <w:szCs w:val="36"/>
        </w:rPr>
      </w:pPr>
    </w:p>
    <w:p w:rsidR="007433F3" w:rsidRDefault="007433F3" w:rsidP="007433F3">
      <w:r>
        <w:t>Tommy nås på:</w:t>
      </w:r>
    </w:p>
    <w:p w:rsidR="007433F3" w:rsidRPr="001577DD" w:rsidRDefault="007433F3" w:rsidP="00385DEA">
      <w:pPr>
        <w:numPr>
          <w:ilvl w:val="0"/>
          <w:numId w:val="10"/>
        </w:numPr>
      </w:pPr>
      <w:r w:rsidRPr="001577DD">
        <w:t>Genom lapp till föreningens brevlåda</w:t>
      </w:r>
    </w:p>
    <w:p w:rsidR="007433F3" w:rsidRPr="005073FF" w:rsidRDefault="00D13A9D" w:rsidP="00385DEA">
      <w:pPr>
        <w:numPr>
          <w:ilvl w:val="0"/>
          <w:numId w:val="10"/>
        </w:numPr>
      </w:pPr>
      <w:r>
        <w:t>Tel 070-53 9</w:t>
      </w:r>
      <w:r w:rsidR="007433F3" w:rsidRPr="001577DD">
        <w:t>3</w:t>
      </w:r>
      <w:r>
        <w:t xml:space="preserve"> </w:t>
      </w:r>
      <w:r w:rsidR="007433F3" w:rsidRPr="001577DD">
        <w:t>115</w:t>
      </w:r>
    </w:p>
    <w:p w:rsidR="007433F3" w:rsidRDefault="007433F3" w:rsidP="007433F3">
      <w:pPr>
        <w:rPr>
          <w:b/>
          <w:bCs/>
        </w:rPr>
      </w:pPr>
    </w:p>
    <w:p w:rsidR="00494813" w:rsidRPr="00494813" w:rsidRDefault="00494813" w:rsidP="007433F3">
      <w:pPr>
        <w:rPr>
          <w:b/>
          <w:bCs/>
        </w:rPr>
      </w:pPr>
    </w:p>
    <w:p w:rsidR="00B83586" w:rsidRDefault="00B83586" w:rsidP="000C3FA5">
      <w:pPr>
        <w:pStyle w:val="Rubrik1"/>
      </w:pPr>
      <w:bookmarkStart w:id="12" w:name="_Toc252520032"/>
      <w:bookmarkStart w:id="13" w:name="_Toc339352317"/>
      <w:r>
        <w:t>F</w:t>
      </w:r>
      <w:r w:rsidRPr="00B83586">
        <w:t>astighetsskötare</w:t>
      </w:r>
      <w:r>
        <w:t>, Jour</w:t>
      </w:r>
      <w:bookmarkEnd w:id="12"/>
      <w:bookmarkEnd w:id="13"/>
    </w:p>
    <w:p w:rsidR="00B83586" w:rsidRDefault="00B83586" w:rsidP="00B83586">
      <w:pPr>
        <w:rPr>
          <w:b/>
          <w:bCs/>
          <w:sz w:val="36"/>
          <w:szCs w:val="36"/>
        </w:rPr>
      </w:pPr>
      <w:r>
        <w:br/>
      </w:r>
      <w:r w:rsidRPr="00F06271">
        <w:t xml:space="preserve">Föreningen har nu tecknat avtal med BK Fastighetsservice för fastighetsjour eller då ordinarie fastighetsskötare </w:t>
      </w:r>
      <w:proofErr w:type="gramStart"/>
      <w:r w:rsidRPr="00F06271">
        <w:t>ej</w:t>
      </w:r>
      <w:proofErr w:type="gramEnd"/>
      <w:r w:rsidRPr="00F06271">
        <w:t xml:space="preserve"> är tillgänglig.</w:t>
      </w:r>
      <w:r>
        <w:t xml:space="preserve"> </w:t>
      </w:r>
      <w:r w:rsidRPr="00F06271">
        <w:t>Hit ringer man om man behöver akut hjälp i, eller i anslutning till, fastigheten och/eller om man inte får tag på ordinarie fastighetsskötare.</w:t>
      </w:r>
      <w:r>
        <w:t xml:space="preserve">  </w:t>
      </w:r>
      <w:r w:rsidRPr="00F06271">
        <w:t>Journummer (dygnet runt alla dagar i veckan)</w:t>
      </w:r>
      <w:r>
        <w:t xml:space="preserve"> till BK Fastighetsservice finns på anslagstavlan.</w:t>
      </w:r>
      <w:r>
        <w:br/>
      </w:r>
      <w:r>
        <w:br/>
      </w:r>
      <w:r w:rsidRPr="00F06271">
        <w:t xml:space="preserve">Tänk på att varje utryckning faktureras föreningen och att missbruk av denna tjänst kan komma att medföra att denna kostnad debiteras lägenhetsinnehavaren i efterskott. </w:t>
      </w:r>
      <w:r>
        <w:br/>
      </w:r>
      <w:r>
        <w:br/>
      </w:r>
      <w:r>
        <w:br/>
      </w:r>
    </w:p>
    <w:p w:rsidR="00EA515A" w:rsidRDefault="00B83586" w:rsidP="00EA515A">
      <w:pPr>
        <w:pStyle w:val="Rubrik1"/>
      </w:pPr>
      <w:r>
        <w:br w:type="page"/>
      </w:r>
    </w:p>
    <w:p w:rsidR="007633E0" w:rsidRDefault="007633E0" w:rsidP="00B24F2F">
      <w:pPr>
        <w:pStyle w:val="Rubrik1"/>
      </w:pPr>
      <w:r>
        <w:lastRenderedPageBreak/>
        <w:t xml:space="preserve">Sophantering  </w:t>
      </w:r>
    </w:p>
    <w:p w:rsidR="007633E0" w:rsidRDefault="007633E0" w:rsidP="007633E0">
      <w:r>
        <w:t>Att sopsortera är både enkelt och miljövänligt. Genom att sortera tidningar, gamla förpackningar, batterier, lampor och elektronik</w:t>
      </w:r>
      <w:r>
        <w:rPr>
          <w:color w:val="000000"/>
        </w:rPr>
        <w:t xml:space="preserve"> </w:t>
      </w:r>
      <w:r w:rsidRPr="00FE3E4D">
        <w:t xml:space="preserve">i vårt grovsoprum </w:t>
      </w:r>
      <w:r>
        <w:t>gör du miljön en tjänst och förhindrar att dessa förorenar vår natur. Vad som sorteras i huset ser du under rubriken Grovsoprum.</w:t>
      </w:r>
    </w:p>
    <w:p w:rsidR="007633E0" w:rsidRPr="00FE3E4D" w:rsidRDefault="007633E0" w:rsidP="007633E0">
      <w:r>
        <w:t>I huset har vi sopnedkast</w:t>
      </w:r>
      <w:r>
        <w:rPr>
          <w:color w:val="000000"/>
        </w:rPr>
        <w:t xml:space="preserve"> </w:t>
      </w:r>
      <w:r w:rsidRPr="00FE3E4D">
        <w:t xml:space="preserve">för våra hushållssopor </w:t>
      </w:r>
      <w:r>
        <w:t>och det är mycket viktigt att knyta ihop soppåsen ordentligt så att soporna inte kan trilla ur påsen och dessutom</w:t>
      </w:r>
      <w:r>
        <w:rPr>
          <w:color w:val="000000"/>
        </w:rPr>
        <w:t xml:space="preserve"> </w:t>
      </w:r>
      <w:r w:rsidRPr="00FE3E4D">
        <w:t>så</w:t>
      </w:r>
      <w:r>
        <w:rPr>
          <w:color w:val="FF0000"/>
        </w:rPr>
        <w:t xml:space="preserve"> </w:t>
      </w:r>
      <w:r>
        <w:t>luktar det inte.</w:t>
      </w:r>
      <w:r>
        <w:rPr>
          <w:color w:val="000000"/>
        </w:rPr>
        <w:t xml:space="preserve"> </w:t>
      </w:r>
      <w:r w:rsidRPr="00FE3E4D">
        <w:t xml:space="preserve">Det är </w:t>
      </w:r>
      <w:r w:rsidRPr="00FE3E4D">
        <w:rPr>
          <w:b/>
          <w:bCs/>
        </w:rPr>
        <w:t>mycket viktigt</w:t>
      </w:r>
      <w:r w:rsidRPr="00FE3E4D">
        <w:t xml:space="preserve"> att vi inte slänger annat än hushållssopor i sopnedkastet.</w:t>
      </w:r>
    </w:p>
    <w:p w:rsidR="00EA515A" w:rsidRPr="00EA515A" w:rsidRDefault="00EA515A" w:rsidP="00EA515A"/>
    <w:p w:rsidR="00EA515A" w:rsidRDefault="00EA515A" w:rsidP="00EA515A">
      <w:r>
        <w:t xml:space="preserve">Grovsopor hämtas veckovis enligt avtal. För detta betalar föreningen en avgift per kubikmeter. För att minska kostnaden är det bra om vi hjälps åt att hålla volymerna nere genom att packa väl i de kärl som finns. Se alltid till att vika ihop kartonger och </w:t>
      </w:r>
      <w:r w:rsidRPr="0098341E">
        <w:t>att</w:t>
      </w:r>
      <w:r>
        <w:t xml:space="preserve"> ”pressa ihop” soporna så gott det går. </w:t>
      </w:r>
    </w:p>
    <w:p w:rsidR="00EA515A" w:rsidRDefault="00EA515A" w:rsidP="00EA515A"/>
    <w:p w:rsidR="00EA515A" w:rsidRPr="00686A36" w:rsidRDefault="00EA515A" w:rsidP="00EA515A">
      <w:pPr>
        <w:rPr>
          <w:b/>
        </w:rPr>
      </w:pPr>
      <w:r w:rsidRPr="00686A36">
        <w:rPr>
          <w:b/>
        </w:rPr>
        <w:t>Kärlsortering</w:t>
      </w:r>
    </w:p>
    <w:p w:rsidR="00EA515A" w:rsidRPr="00686A36" w:rsidRDefault="00EA515A" w:rsidP="00EA515A">
      <w:pPr>
        <w:rPr>
          <w:b/>
        </w:rPr>
      </w:pPr>
    </w:p>
    <w:p w:rsidR="00EA515A" w:rsidRPr="00686A36" w:rsidRDefault="00EA515A" w:rsidP="00EA515A">
      <w:pPr>
        <w:pStyle w:val="Rubrik1"/>
        <w:rPr>
          <w:b w:val="0"/>
          <w:sz w:val="24"/>
          <w:szCs w:val="24"/>
        </w:rPr>
      </w:pPr>
      <w:r w:rsidRPr="00686A36">
        <w:rPr>
          <w:b w:val="0"/>
          <w:sz w:val="24"/>
          <w:szCs w:val="24"/>
        </w:rPr>
        <w:t>Vi har nya kärl i vårt soprum för återvinning av:</w:t>
      </w:r>
    </w:p>
    <w:p w:rsidR="00EA515A" w:rsidRPr="00686A36" w:rsidRDefault="00EA515A" w:rsidP="00EA515A">
      <w:pPr>
        <w:pStyle w:val="Rubrik1"/>
        <w:numPr>
          <w:ilvl w:val="0"/>
          <w:numId w:val="11"/>
        </w:numPr>
        <w:rPr>
          <w:b w:val="0"/>
          <w:sz w:val="24"/>
          <w:szCs w:val="24"/>
        </w:rPr>
      </w:pPr>
      <w:r w:rsidRPr="00686A36">
        <w:rPr>
          <w:b w:val="0"/>
          <w:sz w:val="24"/>
          <w:szCs w:val="24"/>
        </w:rPr>
        <w:t>färgat och ofärgat glas</w:t>
      </w:r>
    </w:p>
    <w:p w:rsidR="00EA515A" w:rsidRPr="00686A36" w:rsidRDefault="00EA515A" w:rsidP="00EA515A">
      <w:pPr>
        <w:pStyle w:val="Rubrik1"/>
        <w:numPr>
          <w:ilvl w:val="0"/>
          <w:numId w:val="11"/>
        </w:numPr>
        <w:rPr>
          <w:b w:val="0"/>
          <w:sz w:val="24"/>
          <w:szCs w:val="24"/>
        </w:rPr>
      </w:pPr>
      <w:r w:rsidRPr="00686A36">
        <w:rPr>
          <w:b w:val="0"/>
          <w:sz w:val="24"/>
          <w:szCs w:val="24"/>
        </w:rPr>
        <w:t xml:space="preserve">tidningar </w:t>
      </w:r>
    </w:p>
    <w:p w:rsidR="00EA515A" w:rsidRPr="00686A36" w:rsidRDefault="00EA515A" w:rsidP="00EA515A">
      <w:pPr>
        <w:pStyle w:val="Rubrik1"/>
        <w:numPr>
          <w:ilvl w:val="0"/>
          <w:numId w:val="11"/>
        </w:numPr>
        <w:rPr>
          <w:b w:val="0"/>
          <w:sz w:val="24"/>
          <w:szCs w:val="24"/>
        </w:rPr>
      </w:pPr>
      <w:r w:rsidRPr="00686A36">
        <w:rPr>
          <w:b w:val="0"/>
          <w:sz w:val="24"/>
          <w:szCs w:val="24"/>
        </w:rPr>
        <w:t>elektronik, glödlampor och batterier.</w:t>
      </w:r>
    </w:p>
    <w:p w:rsidR="00EA515A" w:rsidRPr="00686A36" w:rsidRDefault="00EA515A" w:rsidP="00EA515A">
      <w:pPr>
        <w:autoSpaceDE w:val="0"/>
        <w:autoSpaceDN w:val="0"/>
        <w:adjustRightInd w:val="0"/>
        <w:rPr>
          <w:rFonts w:eastAsiaTheme="minorHAnsi"/>
          <w:lang w:eastAsia="en-US"/>
        </w:rPr>
      </w:pPr>
      <w:r w:rsidRPr="00686A36">
        <w:rPr>
          <w:rFonts w:eastAsiaTheme="minorHAnsi"/>
          <w:lang w:eastAsia="en-US"/>
        </w:rPr>
        <w:t>Vi vill på förekommen anledning påpeka att det inte är tillåtet att placera något utanför kärlen!</w:t>
      </w:r>
    </w:p>
    <w:p w:rsidR="00EA515A" w:rsidRPr="00686A36" w:rsidRDefault="00EA515A" w:rsidP="00EA515A">
      <w:r w:rsidRPr="00686A36">
        <w:rPr>
          <w:rFonts w:eastAsiaTheme="minorHAnsi"/>
          <w:lang w:eastAsia="en-US"/>
        </w:rPr>
        <w:t>Det är inte heller tillåtet att placera byggavfall i grovsoporna.</w:t>
      </w:r>
    </w:p>
    <w:p w:rsidR="00EA515A" w:rsidRPr="00686A36" w:rsidRDefault="00EA515A" w:rsidP="00EA515A"/>
    <w:p w:rsidR="00EA515A" w:rsidRDefault="00EA515A" w:rsidP="00EA515A">
      <w:r>
        <w:t xml:space="preserve">Under inga omständigheter får följande artiklar slängas som grovsopor då vi inte har avtal om att frakta bort dessa. </w:t>
      </w:r>
    </w:p>
    <w:p w:rsidR="00EA515A" w:rsidRDefault="00EA515A" w:rsidP="00EA515A">
      <w:pPr>
        <w:numPr>
          <w:ilvl w:val="0"/>
          <w:numId w:val="2"/>
        </w:numPr>
      </w:pPr>
      <w:r>
        <w:t xml:space="preserve">Stora möbler, </w:t>
      </w:r>
    </w:p>
    <w:p w:rsidR="00EA515A" w:rsidRDefault="00EA515A" w:rsidP="00EA515A">
      <w:pPr>
        <w:numPr>
          <w:ilvl w:val="0"/>
          <w:numId w:val="2"/>
        </w:numPr>
      </w:pPr>
      <w:r>
        <w:t>Vitvaror (kyl, frys, spis, tvätt &amp; diskmaskin, mikrovågsugn m m). Vid köp av nya vitvaror rekommenderar vi att ni vid samma tillfälle även avtalar med leverantören om borttransport av den uttjänta vitvaran.</w:t>
      </w:r>
    </w:p>
    <w:p w:rsidR="00EA515A" w:rsidRDefault="00EA515A" w:rsidP="00EA515A">
      <w:pPr>
        <w:numPr>
          <w:ilvl w:val="0"/>
          <w:numId w:val="2"/>
        </w:numPr>
      </w:pPr>
      <w:r>
        <w:t xml:space="preserve">Färg och lösningsmedel. </w:t>
      </w:r>
    </w:p>
    <w:p w:rsidR="00EA515A" w:rsidRDefault="00EA515A" w:rsidP="00EA515A">
      <w:pPr>
        <w:numPr>
          <w:ilvl w:val="0"/>
          <w:numId w:val="2"/>
        </w:numPr>
      </w:pPr>
      <w:r>
        <w:t>Burkar och skivor.</w:t>
      </w:r>
    </w:p>
    <w:p w:rsidR="00EA515A" w:rsidRPr="001E35C5" w:rsidRDefault="00EA515A" w:rsidP="00B24F2F">
      <w:pPr>
        <w:numPr>
          <w:ilvl w:val="0"/>
          <w:numId w:val="2"/>
        </w:numPr>
      </w:pPr>
      <w:r>
        <w:t xml:space="preserve">Bildelar t ex däck </w:t>
      </w:r>
    </w:p>
    <w:p w:rsidR="00EA515A" w:rsidRPr="00CC4C82" w:rsidRDefault="00EA515A" w:rsidP="00EA515A">
      <w:pPr>
        <w:rPr>
          <w:color w:val="000000"/>
        </w:rPr>
      </w:pPr>
      <w:r w:rsidRPr="00CC4C82">
        <w:rPr>
          <w:color w:val="000000"/>
        </w:rPr>
        <w:t>Observera att om det behövs rensning av soporna blir föreningen debiterad extra strafftaxa. Det i sin t</w:t>
      </w:r>
      <w:r>
        <w:rPr>
          <w:color w:val="000000"/>
        </w:rPr>
        <w:t xml:space="preserve">ur kan leda till höjda avgifter för de boende. </w:t>
      </w:r>
    </w:p>
    <w:p w:rsidR="00EA515A" w:rsidRDefault="00EA515A" w:rsidP="00EA515A">
      <w:pPr>
        <w:ind w:left="360"/>
      </w:pPr>
    </w:p>
    <w:p w:rsidR="00EA515A" w:rsidRDefault="00EA515A" w:rsidP="00EA515A">
      <w:r>
        <w:t xml:space="preserve">I </w:t>
      </w:r>
      <w:proofErr w:type="spellStart"/>
      <w:r>
        <w:t>Stockby</w:t>
      </w:r>
      <w:proofErr w:type="spellEnd"/>
      <w:r>
        <w:t xml:space="preserve"> industriområde finns närmaste återvinningsstation!</w:t>
      </w:r>
    </w:p>
    <w:p w:rsidR="00EA515A" w:rsidRDefault="00EA515A" w:rsidP="00EA515A"/>
    <w:p w:rsidR="00EA515A" w:rsidRDefault="00EA515A" w:rsidP="00EA515A">
      <w:r>
        <w:t xml:space="preserve">Öppettider SÖRAB, </w:t>
      </w:r>
      <w:proofErr w:type="spellStart"/>
      <w:r>
        <w:t>Stockby</w:t>
      </w:r>
      <w:proofErr w:type="spellEnd"/>
    </w:p>
    <w:p w:rsidR="00EA515A" w:rsidRDefault="00EA515A" w:rsidP="00EA515A">
      <w:r>
        <w:t>Måndag:</w:t>
      </w:r>
      <w:r>
        <w:tab/>
        <w:t>12:00-20:00</w:t>
      </w:r>
    </w:p>
    <w:p w:rsidR="00EA515A" w:rsidRDefault="00EA515A" w:rsidP="00EA515A">
      <w:r>
        <w:t>Tisdag:</w:t>
      </w:r>
      <w:r>
        <w:tab/>
        <w:t>Stängt</w:t>
      </w:r>
    </w:p>
    <w:p w:rsidR="00EA515A" w:rsidRDefault="00EA515A" w:rsidP="00EA515A">
      <w:r>
        <w:t>Onsdag:</w:t>
      </w:r>
      <w:r>
        <w:tab/>
        <w:t>12:00-20:00</w:t>
      </w:r>
    </w:p>
    <w:p w:rsidR="00EA515A" w:rsidRDefault="00EA515A" w:rsidP="00EA515A">
      <w:r>
        <w:t>Torsdag:</w:t>
      </w:r>
      <w:r>
        <w:tab/>
        <w:t>12:00-20:00</w:t>
      </w:r>
    </w:p>
    <w:p w:rsidR="00EA515A" w:rsidRDefault="00EA515A" w:rsidP="00EA515A">
      <w:r>
        <w:t>Fredag:</w:t>
      </w:r>
      <w:r>
        <w:tab/>
        <w:t>Stängt</w:t>
      </w:r>
    </w:p>
    <w:p w:rsidR="00EA515A" w:rsidRDefault="00EA515A" w:rsidP="00EA515A">
      <w:r>
        <w:t>Lördag:</w:t>
      </w:r>
      <w:r>
        <w:tab/>
        <w:t>09:00-16:00</w:t>
      </w:r>
    </w:p>
    <w:p w:rsidR="00EA515A" w:rsidRDefault="00EA515A" w:rsidP="00EA515A">
      <w:r>
        <w:t>Söndag:</w:t>
      </w:r>
      <w:r>
        <w:tab/>
        <w:t>Stängt</w:t>
      </w:r>
    </w:p>
    <w:p w:rsidR="00EA515A" w:rsidRDefault="00EA515A" w:rsidP="00EA515A"/>
    <w:p w:rsidR="00EA515A" w:rsidRDefault="00EA515A" w:rsidP="00EA515A">
      <w:r>
        <w:t>Vanlig källsortering för kläder finns i anslutning till Källängstorget på parkeringen bredvid Kaninens Förskola.</w:t>
      </w:r>
    </w:p>
    <w:p w:rsidR="00677A59" w:rsidRPr="00124C8D" w:rsidRDefault="00677A59" w:rsidP="003D253C">
      <w:pPr>
        <w:pStyle w:val="Rubrik1"/>
      </w:pPr>
    </w:p>
    <w:p w:rsidR="00CE2CAC" w:rsidRPr="007633E0" w:rsidRDefault="00CE2CAC" w:rsidP="00CE2CAC">
      <w:pPr>
        <w:pStyle w:val="Rubrik1"/>
        <w:rPr>
          <w:sz w:val="32"/>
          <w:szCs w:val="32"/>
        </w:rPr>
      </w:pPr>
      <w:r w:rsidRPr="007633E0">
        <w:rPr>
          <w:sz w:val="32"/>
          <w:szCs w:val="32"/>
        </w:rPr>
        <w:lastRenderedPageBreak/>
        <w:t>Hiss</w:t>
      </w:r>
    </w:p>
    <w:p w:rsidR="00CE2CAC" w:rsidRDefault="00CE2CAC" w:rsidP="00677A59"/>
    <w:p w:rsidR="00677A59" w:rsidRDefault="00677A59" w:rsidP="00677A59">
      <w:r>
        <w:t xml:space="preserve">Var noga med att inte överstiga den viktbegränsning som är anslagen för hissen. Kostnaden för en utryckning är minst 3 </w:t>
      </w:r>
      <w:proofErr w:type="gramStart"/>
      <w:r>
        <w:t>500:-</w:t>
      </w:r>
      <w:proofErr w:type="gramEnd"/>
      <w:r>
        <w:t>!</w:t>
      </w:r>
    </w:p>
    <w:p w:rsidR="00677A59" w:rsidRDefault="00677A59" w:rsidP="00677A59"/>
    <w:p w:rsidR="00677A59" w:rsidRPr="0098341E" w:rsidRDefault="00677A59" w:rsidP="00677A59">
      <w:r>
        <w:t xml:space="preserve">Vid flytt </w:t>
      </w:r>
      <w:proofErr w:type="spellStart"/>
      <w:r>
        <w:t>etc</w:t>
      </w:r>
      <w:proofErr w:type="spellEnd"/>
      <w:r>
        <w:t xml:space="preserve"> se till att saker står säkert i hissen och att inget kan falla mot dörren.  Vid spill torkar var och en upp efter sig. Denna typ av städning är ingenting som ingår i föreningens avtal med städfirman utan är något vi får betala extra för, </w:t>
      </w:r>
      <w:r w:rsidRPr="0098341E">
        <w:t>och detta kan i slutänden eventuellt drabba de boende genom högre månadsavgift.</w:t>
      </w:r>
    </w:p>
    <w:p w:rsidR="00494813" w:rsidRPr="00494813" w:rsidRDefault="00494813" w:rsidP="00677A59">
      <w:pPr>
        <w:rPr>
          <w:b/>
          <w:bCs/>
        </w:rPr>
      </w:pPr>
    </w:p>
    <w:p w:rsidR="00C55B85" w:rsidRDefault="003A4931" w:rsidP="00494813">
      <w:pPr>
        <w:pStyle w:val="ecxmsonormal"/>
        <w:shd w:val="clear" w:color="auto" w:fill="FFFFFF"/>
        <w:rPr>
          <w:rStyle w:val="Rubrik1Char"/>
        </w:rPr>
      </w:pPr>
      <w:bookmarkStart w:id="14" w:name="_Toc252520036"/>
      <w:bookmarkStart w:id="15" w:name="_Toc339352321"/>
      <w:r w:rsidRPr="007633E0">
        <w:rPr>
          <w:rStyle w:val="Rubrik1Char"/>
          <w:sz w:val="32"/>
          <w:szCs w:val="32"/>
        </w:rPr>
        <w:t>Ljud - musik, party, renovering mm</w:t>
      </w:r>
      <w:bookmarkEnd w:id="14"/>
      <w:bookmarkEnd w:id="15"/>
      <w:r w:rsidR="00494813" w:rsidRPr="00494813">
        <w:rPr>
          <w:b/>
          <w:bCs/>
          <w:sz w:val="36"/>
          <w:szCs w:val="36"/>
        </w:rPr>
        <w:br/>
      </w:r>
      <w:r w:rsidR="001D5D6B">
        <w:br/>
        <w:t>N</w:t>
      </w:r>
      <w:r w:rsidR="00B5012D">
        <w:t>ormalt ska det vara tyst</w:t>
      </w:r>
      <w:r w:rsidR="00E366B9" w:rsidRPr="00E366B9">
        <w:rPr>
          <w:color w:val="FF0000"/>
        </w:rPr>
        <w:t xml:space="preserve"> </w:t>
      </w:r>
      <w:r w:rsidR="00A66E38">
        <w:t>både i</w:t>
      </w:r>
      <w:r>
        <w:t xml:space="preserve">nomhus och runt </w:t>
      </w:r>
      <w:r w:rsidR="00B5012D">
        <w:t>huset vardagar mellan 21:00</w:t>
      </w:r>
      <w:r w:rsidR="00117130">
        <w:t xml:space="preserve"> – 07:</w:t>
      </w:r>
      <w:r>
        <w:t xml:space="preserve">00.  </w:t>
      </w:r>
      <w:r w:rsidR="00117130">
        <w:t>Helger och helgdagar</w:t>
      </w:r>
      <w:r>
        <w:t xml:space="preserve"> ser vi gärna att friden råder längre</w:t>
      </w:r>
      <w:r w:rsidR="00B5012D">
        <w:t xml:space="preserve"> på morgonen. Den som</w:t>
      </w:r>
      <w:r w:rsidR="00E366B9">
        <w:t xml:space="preserve"> </w:t>
      </w:r>
      <w:r>
        <w:t xml:space="preserve">planerar en fest eller andra </w:t>
      </w:r>
      <w:r w:rsidR="00117130">
        <w:t>t</w:t>
      </w:r>
      <w:r>
        <w:t>revligheter</w:t>
      </w:r>
      <w:r w:rsidR="00B5012D">
        <w:t xml:space="preserve"> med t ex musik på hög volym informerar</w:t>
      </w:r>
      <w:r>
        <w:t xml:space="preserve"> grannar eller sätter upp en lapp i porten</w:t>
      </w:r>
      <w:r w:rsidR="00117130">
        <w:t>/hissen</w:t>
      </w:r>
      <w:r>
        <w:t>.</w:t>
      </w:r>
      <w:r w:rsidR="00117130">
        <w:t xml:space="preserve"> </w:t>
      </w:r>
      <w:r>
        <w:t>Om man ändå blir störd, ta kontakt med vederbörande.</w:t>
      </w:r>
    </w:p>
    <w:p w:rsidR="00E71D9F" w:rsidRDefault="00C55B85" w:rsidP="00494813">
      <w:pPr>
        <w:pStyle w:val="ecxmsonormal"/>
        <w:shd w:val="clear" w:color="auto" w:fill="FFFFFF"/>
        <w:rPr>
          <w:rStyle w:val="Rubrik1Char"/>
        </w:rPr>
      </w:pPr>
      <w:bookmarkStart w:id="16" w:name="_Toc339352322"/>
      <w:r w:rsidRPr="007633E0">
        <w:rPr>
          <w:rStyle w:val="Rubrik1Char"/>
          <w:sz w:val="32"/>
          <w:szCs w:val="32"/>
        </w:rPr>
        <w:t>Matning av fåglar</w:t>
      </w:r>
      <w:bookmarkEnd w:id="16"/>
      <w:r>
        <w:br/>
      </w:r>
      <w:r w:rsidR="00494813" w:rsidRPr="00494813">
        <w:rPr>
          <w:b/>
          <w:bCs/>
        </w:rPr>
        <w:br/>
      </w:r>
      <w:r w:rsidR="00677A59" w:rsidRPr="005073FF">
        <w:rPr>
          <w:rFonts w:eastAsia="Times New Roman"/>
        </w:rPr>
        <w:t>Ma</w:t>
      </w:r>
      <w:r w:rsidR="006D711C">
        <w:rPr>
          <w:rFonts w:eastAsia="Times New Roman"/>
        </w:rPr>
        <w:t>tning av fåglar är inte tillåtet</w:t>
      </w:r>
      <w:r w:rsidR="00677A59" w:rsidRPr="005073FF">
        <w:rPr>
          <w:rFonts w:eastAsia="Times New Roman"/>
        </w:rPr>
        <w:t xml:space="preserve"> inom </w:t>
      </w:r>
      <w:r w:rsidR="00677A59" w:rsidRPr="001E35C5">
        <w:rPr>
          <w:rFonts w:eastAsia="Times New Roman"/>
        </w:rPr>
        <w:t>fastigheten eftersom matrester kan locka ti</w:t>
      </w:r>
      <w:r w:rsidR="00677A59">
        <w:rPr>
          <w:rFonts w:eastAsia="Times New Roman"/>
        </w:rPr>
        <w:t xml:space="preserve">ll sig </w:t>
      </w:r>
      <w:r w:rsidR="00677A59" w:rsidRPr="001E35C5">
        <w:rPr>
          <w:rFonts w:eastAsia="Times New Roman"/>
        </w:rPr>
        <w:t>skadedjur.</w:t>
      </w:r>
      <w:bookmarkStart w:id="17" w:name="_Toc339352323"/>
    </w:p>
    <w:p w:rsidR="00CF0855" w:rsidRPr="007633E0" w:rsidRDefault="00CF0855" w:rsidP="00494813">
      <w:pPr>
        <w:pStyle w:val="ecxmsonormal"/>
        <w:shd w:val="clear" w:color="auto" w:fill="FFFFFF"/>
        <w:rPr>
          <w:rStyle w:val="Rubrik1Char"/>
          <w:sz w:val="32"/>
          <w:szCs w:val="32"/>
        </w:rPr>
      </w:pPr>
      <w:r w:rsidRPr="007633E0">
        <w:rPr>
          <w:rStyle w:val="Rubrik1Char"/>
          <w:sz w:val="32"/>
          <w:szCs w:val="32"/>
        </w:rPr>
        <w:t>Husdjur</w:t>
      </w:r>
      <w:bookmarkEnd w:id="17"/>
    </w:p>
    <w:p w:rsidR="008E6A30" w:rsidRDefault="00CF0855" w:rsidP="00494813">
      <w:pPr>
        <w:pStyle w:val="ecxmsonormal"/>
        <w:shd w:val="clear" w:color="auto" w:fill="FFFFFF"/>
        <w:rPr>
          <w:rStyle w:val="Rubrik1Char"/>
          <w:b w:val="0"/>
          <w:sz w:val="24"/>
          <w:szCs w:val="24"/>
        </w:rPr>
      </w:pPr>
      <w:bookmarkStart w:id="18" w:name="_Toc339352324"/>
      <w:r w:rsidRPr="00CF0855">
        <w:rPr>
          <w:rStyle w:val="Rubrik1Char"/>
          <w:b w:val="0"/>
          <w:sz w:val="24"/>
          <w:szCs w:val="24"/>
        </w:rPr>
        <w:t>Rastning</w:t>
      </w:r>
      <w:r>
        <w:rPr>
          <w:rStyle w:val="Rubrik1Char"/>
          <w:b w:val="0"/>
          <w:sz w:val="24"/>
          <w:szCs w:val="24"/>
        </w:rPr>
        <w:t xml:space="preserve"> av hundar,</w:t>
      </w:r>
      <w:r w:rsidR="003D67DF">
        <w:rPr>
          <w:rStyle w:val="Rubrik1Char"/>
          <w:b w:val="0"/>
          <w:sz w:val="24"/>
          <w:szCs w:val="24"/>
        </w:rPr>
        <w:t xml:space="preserve"> </w:t>
      </w:r>
      <w:r>
        <w:rPr>
          <w:rStyle w:val="Rubrik1Char"/>
          <w:b w:val="0"/>
          <w:sz w:val="24"/>
          <w:szCs w:val="24"/>
        </w:rPr>
        <w:t xml:space="preserve">katter </w:t>
      </w:r>
      <w:proofErr w:type="spellStart"/>
      <w:r>
        <w:rPr>
          <w:rStyle w:val="Rubrik1Char"/>
          <w:b w:val="0"/>
          <w:sz w:val="24"/>
          <w:szCs w:val="24"/>
        </w:rPr>
        <w:t>etc</w:t>
      </w:r>
      <w:proofErr w:type="spellEnd"/>
      <w:r>
        <w:rPr>
          <w:rStyle w:val="Rubrik1Char"/>
          <w:b w:val="0"/>
          <w:sz w:val="24"/>
          <w:szCs w:val="24"/>
        </w:rPr>
        <w:t xml:space="preserve"> får </w:t>
      </w:r>
      <w:proofErr w:type="gramStart"/>
      <w:r>
        <w:rPr>
          <w:rStyle w:val="Rubrik1Char"/>
          <w:b w:val="0"/>
          <w:sz w:val="24"/>
          <w:szCs w:val="24"/>
        </w:rPr>
        <w:t>ej</w:t>
      </w:r>
      <w:proofErr w:type="gramEnd"/>
      <w:r>
        <w:rPr>
          <w:rStyle w:val="Rubrik1Char"/>
          <w:b w:val="0"/>
          <w:sz w:val="24"/>
          <w:szCs w:val="24"/>
        </w:rPr>
        <w:t xml:space="preserve"> rastas i anslutning </w:t>
      </w:r>
      <w:r w:rsidR="008E6A30">
        <w:rPr>
          <w:rStyle w:val="Rubrik1Char"/>
          <w:b w:val="0"/>
          <w:sz w:val="24"/>
          <w:szCs w:val="24"/>
        </w:rPr>
        <w:t>till entrén.</w:t>
      </w:r>
      <w:bookmarkEnd w:id="18"/>
    </w:p>
    <w:p w:rsidR="00677A59" w:rsidRPr="00494813" w:rsidRDefault="00677A59" w:rsidP="00494813">
      <w:pPr>
        <w:pStyle w:val="ecxmsonormal"/>
        <w:shd w:val="clear" w:color="auto" w:fill="FFFFFF"/>
      </w:pPr>
      <w:bookmarkStart w:id="19" w:name="_Toc339352325"/>
      <w:r w:rsidRPr="007633E0">
        <w:rPr>
          <w:rStyle w:val="Rubrik1Char"/>
          <w:sz w:val="32"/>
          <w:szCs w:val="32"/>
        </w:rPr>
        <w:t>Om du tänker flytta</w:t>
      </w:r>
      <w:bookmarkEnd w:id="19"/>
      <w:r w:rsidR="00494813">
        <w:rPr>
          <w:b/>
          <w:sz w:val="36"/>
          <w:szCs w:val="36"/>
        </w:rPr>
        <w:br/>
      </w:r>
      <w:r w:rsidR="00494813" w:rsidRPr="00494813">
        <w:rPr>
          <w:b/>
        </w:rPr>
        <w:br/>
      </w:r>
      <w:r w:rsidRPr="00494813">
        <w:rPr>
          <w:rFonts w:eastAsia="Times New Roman"/>
        </w:rPr>
        <w:t>F</w:t>
      </w:r>
      <w:r w:rsidRPr="005073FF">
        <w:rPr>
          <w:rFonts w:eastAsia="Times New Roman"/>
        </w:rPr>
        <w:t xml:space="preserve">råga styrelsen vilka rutiner som gäller vid överlåtelse. Tänk på att den som övertar Din lägenhet också ska godkännas som medlem i föreningen innan inflyttning får äga rum. </w:t>
      </w:r>
      <w:proofErr w:type="gramStart"/>
      <w:r w:rsidRPr="005073FF">
        <w:rPr>
          <w:rFonts w:eastAsia="Times New Roman"/>
        </w:rPr>
        <w:t>Tag</w:t>
      </w:r>
      <w:proofErr w:type="gramEnd"/>
      <w:r w:rsidRPr="005073FF">
        <w:rPr>
          <w:rFonts w:eastAsia="Times New Roman"/>
        </w:rPr>
        <w:t xml:space="preserve"> därför reda på vad som krävs för att få medlemskap. Tillsammans med en ansökan om medlemskap ska även ett exemplar av överlåtelseavtalet lämnas till styrelsen. </w:t>
      </w:r>
    </w:p>
    <w:p w:rsidR="00677A59" w:rsidRDefault="00677A59" w:rsidP="00677A59">
      <w:pPr>
        <w:rPr>
          <w:rFonts w:eastAsia="Times New Roman"/>
        </w:rPr>
      </w:pPr>
      <w:r w:rsidRPr="005073FF">
        <w:rPr>
          <w:rFonts w:eastAsia="Times New Roman"/>
        </w:rPr>
        <w:t xml:space="preserve">Dessa trivselregler </w:t>
      </w:r>
      <w:r>
        <w:rPr>
          <w:rFonts w:eastAsia="Times New Roman"/>
        </w:rPr>
        <w:t>ska finnas i</w:t>
      </w:r>
      <w:r w:rsidRPr="005073FF">
        <w:rPr>
          <w:rFonts w:eastAsia="Times New Roman"/>
        </w:rPr>
        <w:t xml:space="preserve"> pärm som </w:t>
      </w:r>
      <w:r>
        <w:rPr>
          <w:rFonts w:eastAsia="Times New Roman"/>
        </w:rPr>
        <w:t>föreningen tillhandahåller.</w:t>
      </w:r>
    </w:p>
    <w:p w:rsidR="00677A59" w:rsidRDefault="00677A59" w:rsidP="00677A59">
      <w:pPr>
        <w:rPr>
          <w:b/>
          <w:bCs/>
          <w:sz w:val="36"/>
          <w:szCs w:val="36"/>
        </w:rPr>
      </w:pPr>
    </w:p>
    <w:p w:rsidR="00677A59" w:rsidRDefault="00B83586" w:rsidP="003D253C">
      <w:pPr>
        <w:pStyle w:val="Rubrik1"/>
      </w:pPr>
      <w:r>
        <w:br w:type="page"/>
      </w:r>
      <w:bookmarkStart w:id="20" w:name="_Toc252520037"/>
      <w:bookmarkStart w:id="21" w:name="_Toc339352326"/>
      <w:r w:rsidR="00677A59">
        <w:lastRenderedPageBreak/>
        <w:t>Ombyggnationer i lägenhet</w:t>
      </w:r>
      <w:bookmarkEnd w:id="20"/>
      <w:bookmarkEnd w:id="21"/>
    </w:p>
    <w:p w:rsidR="006D711C" w:rsidRDefault="006D711C" w:rsidP="00677A59">
      <w:pPr>
        <w:rPr>
          <w:bCs/>
        </w:rPr>
      </w:pPr>
    </w:p>
    <w:p w:rsidR="00677A59" w:rsidRDefault="00677A59" w:rsidP="00677A59">
      <w:pPr>
        <w:rPr>
          <w:bCs/>
        </w:rPr>
      </w:pPr>
      <w:r>
        <w:rPr>
          <w:bCs/>
        </w:rPr>
        <w:t xml:space="preserve">Vid större renoveringar ska alltid styrelsen kontaktas innan arbete påbörjas.  Detta görs </w:t>
      </w:r>
      <w:r w:rsidRPr="001E35C5">
        <w:rPr>
          <w:bCs/>
        </w:rPr>
        <w:t>genom</w:t>
      </w:r>
      <w:r>
        <w:rPr>
          <w:bCs/>
        </w:rPr>
        <w:t xml:space="preserve"> en skriftlig ansökan där man redogör för omfattningen av önskad ombyggnation. Ansökan läggs i föreningens brevlåda på entréplan eller skickas via mail till </w:t>
      </w:r>
      <w:r w:rsidRPr="005C704F">
        <w:rPr>
          <w:color w:val="0000FF"/>
          <w:u w:val="single"/>
        </w:rPr>
        <w:t>info@kallangsmarden.se</w:t>
      </w:r>
      <w:r w:rsidRPr="005C704F">
        <w:rPr>
          <w:bCs/>
          <w:color w:val="0000FF"/>
          <w:u w:val="single"/>
        </w:rPr>
        <w:t>.</w:t>
      </w:r>
    </w:p>
    <w:p w:rsidR="00677A59" w:rsidRDefault="00677A59" w:rsidP="00677A59">
      <w:pPr>
        <w:rPr>
          <w:bCs/>
        </w:rPr>
      </w:pPr>
    </w:p>
    <w:p w:rsidR="00677A59" w:rsidRDefault="00677A59" w:rsidP="00677A59">
      <w:pPr>
        <w:rPr>
          <w:bCs/>
        </w:rPr>
      </w:pPr>
      <w:r>
        <w:rPr>
          <w:bCs/>
        </w:rPr>
        <w:t>Följande regler ska följas vid medgivet tillstånd:</w:t>
      </w:r>
    </w:p>
    <w:p w:rsidR="00677A59" w:rsidRDefault="00677A59" w:rsidP="00677A59">
      <w:pPr>
        <w:numPr>
          <w:ilvl w:val="0"/>
          <w:numId w:val="1"/>
        </w:numPr>
        <w:rPr>
          <w:bCs/>
        </w:rPr>
      </w:pPr>
      <w:r>
        <w:rPr>
          <w:bCs/>
        </w:rPr>
        <w:t xml:space="preserve">Arbeten som bullrar eller som på annat sätt är störande ska utföras på dagtid </w:t>
      </w:r>
    </w:p>
    <w:p w:rsidR="00677A59" w:rsidRDefault="00677A59" w:rsidP="00677A59">
      <w:pPr>
        <w:numPr>
          <w:ilvl w:val="0"/>
          <w:numId w:val="1"/>
        </w:numPr>
        <w:rPr>
          <w:bCs/>
        </w:rPr>
      </w:pPr>
      <w:r>
        <w:rPr>
          <w:bCs/>
        </w:rPr>
        <w:t>Om transport av byggmaterial till och från lägenheten skräpar ner hiss eller trapphus ska dessa städas</w:t>
      </w:r>
      <w:r w:rsidRPr="001E35C5">
        <w:rPr>
          <w:bCs/>
        </w:rPr>
        <w:t xml:space="preserve"> omgående</w:t>
      </w:r>
    </w:p>
    <w:p w:rsidR="00677A59" w:rsidRDefault="00677A59" w:rsidP="00677A59">
      <w:pPr>
        <w:numPr>
          <w:ilvl w:val="0"/>
          <w:numId w:val="1"/>
        </w:numPr>
        <w:rPr>
          <w:bCs/>
        </w:rPr>
      </w:pPr>
      <w:r>
        <w:rPr>
          <w:bCs/>
        </w:rPr>
        <w:t xml:space="preserve">Överblivet eller rivet material ska </w:t>
      </w:r>
      <w:proofErr w:type="gramStart"/>
      <w:r>
        <w:rPr>
          <w:bCs/>
        </w:rPr>
        <w:t>ej</w:t>
      </w:r>
      <w:proofErr w:type="gramEnd"/>
      <w:r>
        <w:rPr>
          <w:bCs/>
        </w:rPr>
        <w:t xml:space="preserve"> kastas i grovsopor utan ska fraktas bort av lägenhetsinnehavaren eller av entreprenören.</w:t>
      </w:r>
    </w:p>
    <w:p w:rsidR="00677A59" w:rsidRPr="006D711C" w:rsidRDefault="00677A59" w:rsidP="006D711C">
      <w:pPr>
        <w:numPr>
          <w:ilvl w:val="0"/>
          <w:numId w:val="1"/>
        </w:numPr>
        <w:rPr>
          <w:bCs/>
        </w:rPr>
      </w:pPr>
      <w:r>
        <w:rPr>
          <w:bCs/>
        </w:rPr>
        <w:t>Vid VVS, el-arbeten eller arbeten som kan påverka bärande konstruktioner ska behörig installatör anlitas</w:t>
      </w:r>
    </w:p>
    <w:p w:rsidR="00677A59" w:rsidRPr="005C704F" w:rsidRDefault="00677A59" w:rsidP="00677A59">
      <w:pPr>
        <w:rPr>
          <w:b/>
          <w:bCs/>
        </w:rPr>
      </w:pPr>
    </w:p>
    <w:p w:rsidR="004D77E1" w:rsidRDefault="00677A59" w:rsidP="00677A59">
      <w:pPr>
        <w:rPr>
          <w:color w:val="000000"/>
        </w:rPr>
      </w:pPr>
      <w:r w:rsidRPr="005C704F">
        <w:rPr>
          <w:b/>
          <w:bCs/>
        </w:rPr>
        <w:t>Vad är större förändring?</w:t>
      </w:r>
      <w:r w:rsidRPr="005C704F">
        <w:t xml:space="preserve"> </w:t>
      </w:r>
      <w:r w:rsidRPr="005C704F">
        <w:br/>
      </w:r>
      <w:r w:rsidRPr="00CC4C82">
        <w:rPr>
          <w:color w:val="000000"/>
        </w:rPr>
        <w:t xml:space="preserve">Utöver exempelvis målning, tapetsering och vitvarubyte som räknas som mindre förändring finns ett antal kategorier som direkt kan konstateras som </w:t>
      </w:r>
      <w:r w:rsidR="006D711C">
        <w:rPr>
          <w:color w:val="000000"/>
        </w:rPr>
        <w:t>större förändring: VVS, el,</w:t>
      </w:r>
      <w:r w:rsidRPr="00CC4C82">
        <w:rPr>
          <w:color w:val="000000"/>
        </w:rPr>
        <w:t xml:space="preserve"> rivning</w:t>
      </w:r>
      <w:r w:rsidR="003D67DF">
        <w:rPr>
          <w:color w:val="000000"/>
        </w:rPr>
        <w:t>/uppsättning</w:t>
      </w:r>
      <w:r w:rsidRPr="00CC4C82">
        <w:rPr>
          <w:color w:val="000000"/>
        </w:rPr>
        <w:t xml:space="preserve"> av vägg är några av dessa. Denna uppräkning är inte uttömmande, det finns fler. Är du osäker - hör med styrelsen. Större förändring fordrar tillstånd</w:t>
      </w:r>
      <w:r w:rsidR="00A81C2C">
        <w:rPr>
          <w:color w:val="000000"/>
        </w:rPr>
        <w:t>. Ansökan för detta kan hämtas hos</w:t>
      </w:r>
      <w:r w:rsidRPr="00CC4C82">
        <w:rPr>
          <w:color w:val="000000"/>
        </w:rPr>
        <w:t xml:space="preserve"> styrelsen</w:t>
      </w:r>
      <w:r w:rsidR="006D711C">
        <w:rPr>
          <w:color w:val="000000"/>
        </w:rPr>
        <w:t xml:space="preserve">. Byte av ytterdörr medges </w:t>
      </w:r>
      <w:proofErr w:type="gramStart"/>
      <w:r w:rsidR="006D711C">
        <w:rPr>
          <w:color w:val="000000"/>
        </w:rPr>
        <w:t>ej</w:t>
      </w:r>
      <w:proofErr w:type="gramEnd"/>
      <w:r w:rsidR="006D711C">
        <w:rPr>
          <w:color w:val="000000"/>
        </w:rPr>
        <w:t>.</w:t>
      </w:r>
    </w:p>
    <w:p w:rsidR="00677A59" w:rsidRPr="00CC4C82" w:rsidRDefault="00677A59" w:rsidP="00677A59">
      <w:pPr>
        <w:rPr>
          <w:color w:val="000000"/>
        </w:rPr>
      </w:pPr>
      <w:r>
        <w:rPr>
          <w:rFonts w:ascii="Tahoma" w:hAnsi="Tahoma" w:cs="Tahoma"/>
          <w:color w:val="444444"/>
          <w:sz w:val="20"/>
          <w:szCs w:val="20"/>
        </w:rPr>
        <w:br/>
      </w:r>
      <w:r w:rsidRPr="005C704F">
        <w:rPr>
          <w:b/>
          <w:bCs/>
        </w:rPr>
        <w:t>Får jag riva en innervägg i lägenheten?</w:t>
      </w:r>
      <w:r>
        <w:rPr>
          <w:rFonts w:ascii="Tahoma" w:hAnsi="Tahoma" w:cs="Tahoma"/>
          <w:color w:val="444444"/>
          <w:sz w:val="20"/>
          <w:szCs w:val="20"/>
        </w:rPr>
        <w:t xml:space="preserve"> </w:t>
      </w:r>
      <w:r>
        <w:rPr>
          <w:rFonts w:ascii="Tahoma" w:hAnsi="Tahoma" w:cs="Tahoma"/>
          <w:color w:val="444444"/>
          <w:sz w:val="20"/>
          <w:szCs w:val="20"/>
        </w:rPr>
        <w:br/>
      </w:r>
      <w:r w:rsidRPr="00CC4C82">
        <w:rPr>
          <w:color w:val="000000"/>
        </w:rPr>
        <w:t xml:space="preserve">Ja och nej, ändring i lägenheten utöver målning, tapetsering och vitvarubyte räknas som större förändring. All större förändring kräver tillstånd från styrelsen, vilket i sin tur görs med ansökan. Med denna ansökan </w:t>
      </w:r>
      <w:r>
        <w:rPr>
          <w:color w:val="000000"/>
        </w:rPr>
        <w:t>ska</w:t>
      </w:r>
      <w:r w:rsidRPr="00CC4C82">
        <w:rPr>
          <w:color w:val="000000"/>
        </w:rPr>
        <w:t xml:space="preserve"> intyg från godkänd expertis bifogas.</w:t>
      </w:r>
      <w:r>
        <w:rPr>
          <w:rFonts w:ascii="Tahoma" w:hAnsi="Tahoma" w:cs="Tahoma"/>
          <w:color w:val="444444"/>
          <w:sz w:val="20"/>
          <w:szCs w:val="20"/>
        </w:rPr>
        <w:t xml:space="preserve"> </w:t>
      </w:r>
      <w:r>
        <w:rPr>
          <w:rFonts w:ascii="Tahoma" w:hAnsi="Tahoma" w:cs="Tahoma"/>
          <w:color w:val="444444"/>
          <w:sz w:val="20"/>
          <w:szCs w:val="20"/>
        </w:rPr>
        <w:br/>
      </w:r>
      <w:r w:rsidRPr="00CC4C82">
        <w:rPr>
          <w:color w:val="000000"/>
        </w:rPr>
        <w:t xml:space="preserve">Gäller det ingrepp i vägg </w:t>
      </w:r>
      <w:r>
        <w:rPr>
          <w:color w:val="000000"/>
        </w:rPr>
        <w:t>ska</w:t>
      </w:r>
      <w:r w:rsidRPr="00CC4C82">
        <w:rPr>
          <w:color w:val="000000"/>
        </w:rPr>
        <w:t xml:space="preserve"> denne intyga att väggen ifråga inte är bärande. Samtliga el och VVS installation</w:t>
      </w:r>
      <w:r>
        <w:rPr>
          <w:color w:val="000000"/>
        </w:rPr>
        <w:t>er</w:t>
      </w:r>
      <w:r w:rsidRPr="00CC4C82">
        <w:rPr>
          <w:color w:val="000000"/>
        </w:rPr>
        <w:t xml:space="preserve"> </w:t>
      </w:r>
      <w:r>
        <w:rPr>
          <w:color w:val="000000"/>
        </w:rPr>
        <w:t>ska</w:t>
      </w:r>
      <w:r w:rsidRPr="00CC4C82">
        <w:rPr>
          <w:color w:val="000000"/>
        </w:rPr>
        <w:t xml:space="preserve"> genomföras av behörig fackman. </w:t>
      </w:r>
      <w:r>
        <w:rPr>
          <w:rFonts w:ascii="Tahoma" w:hAnsi="Tahoma" w:cs="Tahoma"/>
          <w:color w:val="444444"/>
          <w:sz w:val="20"/>
          <w:szCs w:val="20"/>
        </w:rPr>
        <w:br/>
      </w:r>
      <w:r w:rsidRPr="00F525EB">
        <w:rPr>
          <w:b/>
          <w:bCs/>
          <w:color w:val="000000"/>
        </w:rPr>
        <w:br/>
        <w:t xml:space="preserve">Du är själv ansvarig för din renovering </w:t>
      </w:r>
      <w:r w:rsidRPr="00F525EB">
        <w:rPr>
          <w:b/>
          <w:bCs/>
          <w:color w:val="000000"/>
        </w:rPr>
        <w:br/>
      </w:r>
      <w:r w:rsidRPr="00CC4C82">
        <w:rPr>
          <w:color w:val="000000"/>
        </w:rPr>
        <w:t>Som lägenhetsinnehavare är det du som är ansvarig för att arbetet utförs fackmannamässigt och att det inte påverkar fastighetens funktion.</w:t>
      </w:r>
      <w:r>
        <w:rPr>
          <w:rFonts w:ascii="Tahoma" w:hAnsi="Tahoma" w:cs="Tahoma"/>
          <w:color w:val="444444"/>
          <w:sz w:val="20"/>
          <w:szCs w:val="20"/>
        </w:rPr>
        <w:t xml:space="preserve"> </w:t>
      </w:r>
      <w:r>
        <w:rPr>
          <w:rFonts w:ascii="Tahoma" w:hAnsi="Tahoma" w:cs="Tahoma"/>
          <w:color w:val="444444"/>
          <w:sz w:val="20"/>
          <w:szCs w:val="20"/>
        </w:rPr>
        <w:br/>
      </w:r>
      <w:r w:rsidRPr="00CC4C82">
        <w:rPr>
          <w:color w:val="000000"/>
        </w:rPr>
        <w:t xml:space="preserve">Ombyggnad som saknar tillstånd eller utförts på felaktigt sätt kan beivras av föreningen, som då med stöd av stadgarna kommer att tvinga nuvarande innehavare att återställa, detta oavsett vem som en gång byggde om. Det är upp till innehavaren av bostadsrätten att själv gå vidare och i sin tur </w:t>
      </w:r>
      <w:proofErr w:type="gramStart"/>
      <w:r w:rsidR="00A81C2C">
        <w:rPr>
          <w:color w:val="000000"/>
        </w:rPr>
        <w:t>lagföra</w:t>
      </w:r>
      <w:proofErr w:type="gramEnd"/>
      <w:r w:rsidRPr="00CC4C82">
        <w:rPr>
          <w:color w:val="000000"/>
        </w:rPr>
        <w:t xml:space="preserve"> den som en gång byggde om.</w:t>
      </w:r>
      <w:r>
        <w:rPr>
          <w:rFonts w:ascii="Tahoma" w:hAnsi="Tahoma" w:cs="Tahoma"/>
          <w:color w:val="444444"/>
          <w:sz w:val="20"/>
          <w:szCs w:val="20"/>
        </w:rPr>
        <w:t xml:space="preserve"> </w:t>
      </w:r>
      <w:r>
        <w:rPr>
          <w:rFonts w:ascii="Tahoma" w:hAnsi="Tahoma" w:cs="Tahoma"/>
          <w:color w:val="444444"/>
          <w:sz w:val="20"/>
          <w:szCs w:val="20"/>
        </w:rPr>
        <w:br/>
      </w:r>
      <w:r w:rsidR="00A81C2C">
        <w:rPr>
          <w:b/>
          <w:bCs/>
          <w:color w:val="000000"/>
        </w:rPr>
        <w:br/>
        <w:t>Sparas ansökan</w:t>
      </w:r>
      <w:r w:rsidRPr="00F525EB">
        <w:rPr>
          <w:b/>
          <w:bCs/>
          <w:color w:val="000000"/>
        </w:rPr>
        <w:t>?</w:t>
      </w:r>
      <w:r>
        <w:rPr>
          <w:rFonts w:ascii="Tahoma" w:hAnsi="Tahoma" w:cs="Tahoma"/>
          <w:color w:val="444444"/>
          <w:sz w:val="20"/>
          <w:szCs w:val="20"/>
        </w:rPr>
        <w:t xml:space="preserve"> </w:t>
      </w:r>
      <w:r>
        <w:rPr>
          <w:rFonts w:ascii="Tahoma" w:hAnsi="Tahoma" w:cs="Tahoma"/>
          <w:color w:val="444444"/>
          <w:sz w:val="20"/>
          <w:szCs w:val="20"/>
        </w:rPr>
        <w:br/>
      </w:r>
      <w:r w:rsidRPr="00CC4C82">
        <w:rPr>
          <w:color w:val="000000"/>
        </w:rPr>
        <w:t>För fr</w:t>
      </w:r>
      <w:r w:rsidR="00A81C2C">
        <w:rPr>
          <w:color w:val="000000"/>
        </w:rPr>
        <w:t>amtida referens sparas ansökan</w:t>
      </w:r>
      <w:r w:rsidRPr="00CC4C82">
        <w:rPr>
          <w:color w:val="000000"/>
        </w:rPr>
        <w:t xml:space="preserve"> om bygglov, katalogiserat per lägenhet.</w:t>
      </w:r>
    </w:p>
    <w:p w:rsidR="00677A59" w:rsidRPr="0003008A" w:rsidRDefault="00677A59" w:rsidP="00677A59">
      <w:pPr>
        <w:rPr>
          <w:bCs/>
        </w:rPr>
      </w:pPr>
    </w:p>
    <w:p w:rsidR="00677A59" w:rsidRPr="0003008A" w:rsidRDefault="00677A59" w:rsidP="00677A59">
      <w:pPr>
        <w:rPr>
          <w:bCs/>
        </w:rPr>
      </w:pPr>
      <w:r>
        <w:rPr>
          <w:bCs/>
        </w:rPr>
        <w:t xml:space="preserve">Besiktning av lägenhet </w:t>
      </w:r>
      <w:r w:rsidRPr="007D6018">
        <w:rPr>
          <w:bCs/>
          <w:color w:val="000000"/>
        </w:rPr>
        <w:t>ska ske</w:t>
      </w:r>
      <w:r>
        <w:rPr>
          <w:bCs/>
        </w:rPr>
        <w:t xml:space="preserve"> av styrelsen efter varje större renovering.</w:t>
      </w:r>
    </w:p>
    <w:p w:rsidR="00677A59" w:rsidRDefault="00677A59" w:rsidP="00677A59">
      <w:pPr>
        <w:rPr>
          <w:b/>
          <w:bCs/>
        </w:rPr>
      </w:pPr>
    </w:p>
    <w:p w:rsidR="00494813" w:rsidRPr="00494813" w:rsidRDefault="00494813" w:rsidP="00677A59">
      <w:pPr>
        <w:rPr>
          <w:b/>
          <w:bCs/>
        </w:rPr>
      </w:pPr>
    </w:p>
    <w:p w:rsidR="00677A59" w:rsidRPr="007633E0" w:rsidRDefault="00B83586" w:rsidP="003D253C">
      <w:pPr>
        <w:pStyle w:val="Rubrik1"/>
        <w:rPr>
          <w:sz w:val="32"/>
          <w:szCs w:val="32"/>
        </w:rPr>
      </w:pPr>
      <w:r>
        <w:br w:type="page"/>
      </w:r>
      <w:bookmarkStart w:id="22" w:name="_Toc252520038"/>
      <w:bookmarkStart w:id="23" w:name="_Toc339352327"/>
      <w:r w:rsidR="00677A59" w:rsidRPr="007633E0">
        <w:rPr>
          <w:sz w:val="32"/>
          <w:szCs w:val="32"/>
        </w:rPr>
        <w:lastRenderedPageBreak/>
        <w:t>Parkeringsplats/Garage</w:t>
      </w:r>
      <w:bookmarkEnd w:id="22"/>
      <w:bookmarkEnd w:id="23"/>
      <w:r w:rsidR="00677A59" w:rsidRPr="007633E0">
        <w:rPr>
          <w:sz w:val="32"/>
          <w:szCs w:val="32"/>
        </w:rPr>
        <w:t xml:space="preserve"> </w:t>
      </w:r>
    </w:p>
    <w:p w:rsidR="00494813" w:rsidRDefault="00494813" w:rsidP="00677A59">
      <w:pPr>
        <w:rPr>
          <w:color w:val="000000"/>
        </w:rPr>
      </w:pPr>
    </w:p>
    <w:p w:rsidR="00677A59" w:rsidRPr="00F55041" w:rsidRDefault="00677A59" w:rsidP="00677A59">
      <w:pPr>
        <w:rPr>
          <w:color w:val="000000"/>
        </w:rPr>
      </w:pPr>
      <w:r w:rsidRPr="00F55041">
        <w:rPr>
          <w:color w:val="000000"/>
        </w:rPr>
        <w:t xml:space="preserve">Till fastigheten </w:t>
      </w:r>
      <w:r w:rsidR="00A81C2C">
        <w:rPr>
          <w:color w:val="000000"/>
        </w:rPr>
        <w:t>hör</w:t>
      </w:r>
      <w:r w:rsidRPr="00F55041">
        <w:rPr>
          <w:color w:val="000000"/>
        </w:rPr>
        <w:t xml:space="preserve"> </w:t>
      </w:r>
      <w:r w:rsidR="008E6A30">
        <w:rPr>
          <w:color w:val="000000"/>
        </w:rPr>
        <w:t>2</w:t>
      </w:r>
      <w:r w:rsidR="00A81C2C">
        <w:rPr>
          <w:color w:val="000000"/>
        </w:rPr>
        <w:t xml:space="preserve"> </w:t>
      </w:r>
      <w:proofErr w:type="spellStart"/>
      <w:r w:rsidRPr="00F55041">
        <w:rPr>
          <w:color w:val="000000"/>
        </w:rPr>
        <w:t>st</w:t>
      </w:r>
      <w:proofErr w:type="spellEnd"/>
      <w:r w:rsidRPr="00F55041">
        <w:rPr>
          <w:color w:val="000000"/>
        </w:rPr>
        <w:t xml:space="preserve"> parkeringsplatser med elstolpe </w:t>
      </w:r>
      <w:r w:rsidR="008E6A30">
        <w:rPr>
          <w:color w:val="000000"/>
        </w:rPr>
        <w:t xml:space="preserve">och 2st utan elstolpe </w:t>
      </w:r>
      <w:r w:rsidR="004D77E1">
        <w:rPr>
          <w:color w:val="000000"/>
        </w:rPr>
        <w:t>samt 5</w:t>
      </w:r>
      <w:r w:rsidR="00A81C2C">
        <w:rPr>
          <w:color w:val="000000"/>
        </w:rPr>
        <w:t xml:space="preserve"> </w:t>
      </w:r>
      <w:proofErr w:type="spellStart"/>
      <w:r w:rsidRPr="00F55041">
        <w:rPr>
          <w:color w:val="000000"/>
        </w:rPr>
        <w:t>st</w:t>
      </w:r>
      <w:proofErr w:type="spellEnd"/>
      <w:r w:rsidRPr="00F55041">
        <w:rPr>
          <w:color w:val="000000"/>
        </w:rPr>
        <w:t xml:space="preserve"> garageplatser</w:t>
      </w:r>
      <w:r w:rsidR="00FC5226">
        <w:rPr>
          <w:color w:val="000000"/>
        </w:rPr>
        <w:t xml:space="preserve"> för bil och ett garage med 3 separata MC-/Mopedplatser</w:t>
      </w:r>
      <w:r w:rsidRPr="00F55041">
        <w:rPr>
          <w:color w:val="000000"/>
        </w:rPr>
        <w:t>.</w:t>
      </w:r>
    </w:p>
    <w:p w:rsidR="00385DEA" w:rsidRDefault="00677A59" w:rsidP="00677A59">
      <w:pPr>
        <w:rPr>
          <w:color w:val="000000"/>
        </w:rPr>
      </w:pPr>
      <w:r w:rsidRPr="00F55041">
        <w:rPr>
          <w:color w:val="000000"/>
        </w:rPr>
        <w:t xml:space="preserve">Det är inte tillåtet att parkera på andra ytor än </w:t>
      </w:r>
      <w:r w:rsidR="00A81C2C">
        <w:rPr>
          <w:color w:val="000000"/>
        </w:rPr>
        <w:t xml:space="preserve">på </w:t>
      </w:r>
      <w:r w:rsidRPr="00F55041">
        <w:rPr>
          <w:color w:val="000000"/>
        </w:rPr>
        <w:t>de parkeringsplatser som idag finns</w:t>
      </w:r>
      <w:r w:rsidR="00A81C2C">
        <w:rPr>
          <w:color w:val="000000"/>
        </w:rPr>
        <w:t xml:space="preserve"> på föreningens mark</w:t>
      </w:r>
      <w:r w:rsidRPr="00F55041">
        <w:rPr>
          <w:color w:val="000000"/>
        </w:rPr>
        <w:t>.</w:t>
      </w:r>
      <w:r w:rsidR="00A81C2C">
        <w:rPr>
          <w:color w:val="000000"/>
        </w:rPr>
        <w:t xml:space="preserve"> </w:t>
      </w:r>
    </w:p>
    <w:p w:rsidR="00677A59" w:rsidRPr="00F55041" w:rsidRDefault="00A81C2C" w:rsidP="00677A59">
      <w:pPr>
        <w:rPr>
          <w:color w:val="000000"/>
        </w:rPr>
      </w:pPr>
      <w:r>
        <w:rPr>
          <w:color w:val="000000"/>
        </w:rPr>
        <w:t xml:space="preserve">På Källängsvägen och de flesta </w:t>
      </w:r>
      <w:r w:rsidR="00385DEA">
        <w:rPr>
          <w:color w:val="000000"/>
        </w:rPr>
        <w:t xml:space="preserve">närbelägna </w:t>
      </w:r>
      <w:r>
        <w:rPr>
          <w:color w:val="000000"/>
        </w:rPr>
        <w:t xml:space="preserve">gator är det däremot tillåtet att parkera gratis då denna mark ägs av Lidingö Stad. </w:t>
      </w:r>
      <w:r w:rsidR="008E6A30">
        <w:rPr>
          <w:color w:val="000000"/>
        </w:rPr>
        <w:t xml:space="preserve">Det råder </w:t>
      </w:r>
      <w:r w:rsidR="00FC5226">
        <w:rPr>
          <w:color w:val="000000"/>
        </w:rPr>
        <w:t xml:space="preserve">dock </w:t>
      </w:r>
      <w:r w:rsidR="008E6A30">
        <w:rPr>
          <w:color w:val="000000"/>
        </w:rPr>
        <w:t xml:space="preserve">parkeringsförbud direkt utanför huvudentrén </w:t>
      </w:r>
      <w:r w:rsidR="00385DEA">
        <w:rPr>
          <w:color w:val="000000"/>
        </w:rPr>
        <w:t>då detta är den enda vägen in till huset om man vill lasta i/ur saker till/från fastigheten. Det underlättar även för utryckningsfordon samt taxi/färdtjänst att den här ytan hålls fri från övriga fordon.</w:t>
      </w:r>
    </w:p>
    <w:p w:rsidR="00677A59" w:rsidRPr="00F55041" w:rsidRDefault="00677A59" w:rsidP="00677A59">
      <w:pPr>
        <w:rPr>
          <w:color w:val="000000"/>
        </w:rPr>
      </w:pPr>
    </w:p>
    <w:p w:rsidR="00C55B85" w:rsidRDefault="00677A59" w:rsidP="004F0E2A">
      <w:pPr>
        <w:rPr>
          <w:color w:val="FF0000"/>
        </w:rPr>
      </w:pPr>
      <w:r w:rsidRPr="00F55041">
        <w:rPr>
          <w:color w:val="000000"/>
        </w:rPr>
        <w:t>Kontakta styrelsen om det finns det önskemål om parkerings- eller garageplats, kölista finns att anteckna sig på</w:t>
      </w:r>
      <w:r w:rsidRPr="00650FEC">
        <w:rPr>
          <w:color w:val="FF0000"/>
        </w:rPr>
        <w:t>.</w:t>
      </w:r>
    </w:p>
    <w:p w:rsidR="00C55B85" w:rsidRDefault="00C55B85" w:rsidP="004F0E2A">
      <w:pPr>
        <w:rPr>
          <w:color w:val="FF0000"/>
        </w:rPr>
      </w:pPr>
    </w:p>
    <w:p w:rsidR="003A4931" w:rsidRPr="007633E0" w:rsidRDefault="003A4931" w:rsidP="004F0E2A">
      <w:pPr>
        <w:rPr>
          <w:rStyle w:val="Rubrik1Char"/>
          <w:b w:val="0"/>
          <w:bCs w:val="0"/>
          <w:color w:val="FF0000"/>
          <w:sz w:val="32"/>
          <w:szCs w:val="32"/>
        </w:rPr>
      </w:pPr>
      <w:bookmarkStart w:id="24" w:name="_Toc339352328"/>
      <w:r w:rsidRPr="007633E0">
        <w:rPr>
          <w:rStyle w:val="Rubrik1Char"/>
          <w:sz w:val="32"/>
          <w:szCs w:val="32"/>
        </w:rPr>
        <w:t>Port och trapphus</w:t>
      </w:r>
      <w:bookmarkEnd w:id="24"/>
    </w:p>
    <w:p w:rsidR="00494813" w:rsidRDefault="00494813" w:rsidP="003A4931"/>
    <w:p w:rsidR="005C704F" w:rsidRDefault="006B2881" w:rsidP="003A4931">
      <w:r>
        <w:t>Kontrollera</w:t>
      </w:r>
      <w:r w:rsidR="003A4931">
        <w:t xml:space="preserve"> att </w:t>
      </w:r>
      <w:r w:rsidR="00B5012D">
        <w:t>alla dörrar går i lås bakom dig!</w:t>
      </w:r>
      <w:r w:rsidR="003A4931">
        <w:t xml:space="preserve"> Detta minskar risken för objudna gäster</w:t>
      </w:r>
      <w:r w:rsidR="00A905E4">
        <w:t xml:space="preserve"> och ökar tryggheten i vårt hus. Uppställning av </w:t>
      </w:r>
      <w:r w:rsidR="009F63BB">
        <w:t>entré</w:t>
      </w:r>
      <w:r w:rsidR="00A905E4">
        <w:t>dörr</w:t>
      </w:r>
      <w:r w:rsidR="00117130">
        <w:t>,</w:t>
      </w:r>
      <w:r w:rsidR="00A905E4">
        <w:t xml:space="preserve"> t</w:t>
      </w:r>
      <w:r w:rsidR="00117130">
        <w:t xml:space="preserve"> </w:t>
      </w:r>
      <w:r w:rsidR="00B5012D">
        <w:t>ex vid</w:t>
      </w:r>
      <w:r w:rsidR="00A905E4">
        <w:t xml:space="preserve"> flytt </w:t>
      </w:r>
      <w:r w:rsidR="00113447">
        <w:t>ska</w:t>
      </w:r>
      <w:r w:rsidR="000570F4">
        <w:t xml:space="preserve"> </w:t>
      </w:r>
      <w:r w:rsidR="00A905E4">
        <w:t xml:space="preserve">ske under </w:t>
      </w:r>
      <w:r w:rsidR="00117130">
        <w:t>upp</w:t>
      </w:r>
      <w:r w:rsidR="00A905E4">
        <w:t>sikt.</w:t>
      </w:r>
      <w:r w:rsidR="000570F4">
        <w:t xml:space="preserve"> </w:t>
      </w:r>
      <w:r>
        <w:t>Att ställa upp entréporten med syfte att vädra ut trapphuset är absolut förbjudet.</w:t>
      </w:r>
    </w:p>
    <w:p w:rsidR="00113447" w:rsidRDefault="00113447" w:rsidP="000E5848"/>
    <w:p w:rsidR="00113447" w:rsidRDefault="005C704F" w:rsidP="000E5848">
      <w:r>
        <w:t>Kvällstid är det bra om man vid användning av sidodörrarna</w:t>
      </w:r>
      <w:r w:rsidR="001D59F7">
        <w:t xml:space="preserve"> vid barnvagnsrum respektive cykelrum</w:t>
      </w:r>
      <w:r>
        <w:t xml:space="preserve"> stänger dessa försiktigt då det </w:t>
      </w:r>
      <w:r w:rsidR="00FC5226">
        <w:t xml:space="preserve">kan </w:t>
      </w:r>
      <w:r>
        <w:t>stör</w:t>
      </w:r>
      <w:r w:rsidR="00FC5226">
        <w:t>a</w:t>
      </w:r>
      <w:r>
        <w:t xml:space="preserve"> andra boende i huset.</w:t>
      </w:r>
      <w:r w:rsidR="00DC2124">
        <w:br/>
      </w:r>
    </w:p>
    <w:p w:rsidR="00AF32C6" w:rsidRDefault="00A905E4" w:rsidP="000E5848">
      <w:r>
        <w:t>Uppställning av cykel, barnvagn mm i porten/tr</w:t>
      </w:r>
      <w:r w:rsidR="00117130">
        <w:t>ap</w:t>
      </w:r>
      <w:r w:rsidR="00DC2124">
        <w:t>phuset är inte tillåtet</w:t>
      </w:r>
      <w:r w:rsidR="00513947">
        <w:t xml:space="preserve"> då detta är klas</w:t>
      </w:r>
      <w:r w:rsidR="00B5012D">
        <w:t>sat</w:t>
      </w:r>
      <w:r>
        <w:t xml:space="preserve"> som utrymningsväg</w:t>
      </w:r>
      <w:r w:rsidR="00117130">
        <w:t xml:space="preserve"> v</w:t>
      </w:r>
      <w:r w:rsidR="009F63BB">
        <w:t xml:space="preserve">id eventuell brand eller annan </w:t>
      </w:r>
      <w:r w:rsidR="00117130">
        <w:t>nödsituation</w:t>
      </w:r>
      <w:r w:rsidR="00AF32C6">
        <w:t xml:space="preserve"> – använd i stället </w:t>
      </w:r>
      <w:r w:rsidR="00117130">
        <w:t>avsedda</w:t>
      </w:r>
      <w:r w:rsidR="00AF32C6">
        <w:t xml:space="preserve"> utrymmen i huset</w:t>
      </w:r>
      <w:r w:rsidR="00117130">
        <w:t xml:space="preserve"> för detta</w:t>
      </w:r>
      <w:r w:rsidR="00AF32C6">
        <w:t>.</w:t>
      </w:r>
    </w:p>
    <w:p w:rsidR="00AF32C6" w:rsidRDefault="00AF32C6" w:rsidP="00A905E4"/>
    <w:p w:rsidR="00677A59" w:rsidRPr="007633E0" w:rsidRDefault="00677A59" w:rsidP="003D253C">
      <w:pPr>
        <w:pStyle w:val="Rubrik1"/>
        <w:rPr>
          <w:sz w:val="32"/>
          <w:szCs w:val="32"/>
        </w:rPr>
      </w:pPr>
      <w:bookmarkStart w:id="25" w:name="_Toc252520039"/>
      <w:bookmarkStart w:id="26" w:name="_Toc339352329"/>
      <w:r w:rsidRPr="007633E0">
        <w:rPr>
          <w:sz w:val="32"/>
          <w:szCs w:val="32"/>
        </w:rPr>
        <w:t>Rökning</w:t>
      </w:r>
      <w:bookmarkEnd w:id="25"/>
      <w:bookmarkEnd w:id="26"/>
    </w:p>
    <w:p w:rsidR="00494813" w:rsidRDefault="00494813" w:rsidP="00677A59"/>
    <w:p w:rsidR="00677A59" w:rsidRDefault="00677A59" w:rsidP="00677A59">
      <w:r>
        <w:t xml:space="preserve">Rökning är inte tillåten i </w:t>
      </w:r>
      <w:r w:rsidRPr="001E35C5">
        <w:t>husets</w:t>
      </w:r>
      <w:r>
        <w:t xml:space="preserve"> gemensamma utrymmen</w:t>
      </w:r>
      <w:r w:rsidR="00064E06">
        <w:t xml:space="preserve"> samt </w:t>
      </w:r>
      <w:r w:rsidR="00FC5226">
        <w:t>i anslutning till</w:t>
      </w:r>
      <w:r w:rsidR="00064E06">
        <w:t xml:space="preserve"> entréporten. </w:t>
      </w:r>
      <w:r>
        <w:t xml:space="preserve"> Släng inte f</w:t>
      </w:r>
      <w:r w:rsidR="00064E06">
        <w:t>impar och dylikt utanför entrén.</w:t>
      </w:r>
    </w:p>
    <w:p w:rsidR="00677A59" w:rsidRDefault="00677A59" w:rsidP="00677A59"/>
    <w:p w:rsidR="00677A59" w:rsidRDefault="00677A59" w:rsidP="00677A59">
      <w:r w:rsidRPr="009F59C9">
        <w:t xml:space="preserve">Rökning på balkong/i fönster är tillåtet men tänk på att huset har frånluftsventilation vilket medför att </w:t>
      </w:r>
      <w:r>
        <w:t>os och rök</w:t>
      </w:r>
      <w:r w:rsidRPr="009F59C9">
        <w:t xml:space="preserve"> utifrån sugs in i fastigheten via </w:t>
      </w:r>
      <w:r>
        <w:t xml:space="preserve">luftintagen runt fönstren </w:t>
      </w:r>
      <w:r w:rsidRPr="009F59C9">
        <w:t>och rök från cigaretter/cigarre</w:t>
      </w:r>
      <w:r>
        <w:t>r når då lätt in i lägenheterna.</w:t>
      </w:r>
    </w:p>
    <w:p w:rsidR="00677A59" w:rsidRDefault="00677A59" w:rsidP="00677A59"/>
    <w:p w:rsidR="00677A59" w:rsidRDefault="00677A59" w:rsidP="00677A59">
      <w:r w:rsidRPr="009F59C9">
        <w:t>Visa hänsyn till dina grannar och tänd din cigarett då du vet att ingen stö</w:t>
      </w:r>
      <w:r>
        <w:t xml:space="preserve">rs alternativt gå ut och rök! </w:t>
      </w:r>
    </w:p>
    <w:p w:rsidR="00677A59" w:rsidRDefault="00677A59" w:rsidP="00677A59">
      <w:pPr>
        <w:rPr>
          <w:rFonts w:ascii="Calibri" w:hAnsi="Calibri" w:cs="Tahoma"/>
        </w:rPr>
      </w:pPr>
    </w:p>
    <w:p w:rsidR="00494813" w:rsidRPr="00F525EB" w:rsidRDefault="00494813" w:rsidP="00677A59">
      <w:pPr>
        <w:rPr>
          <w:rFonts w:ascii="Calibri" w:hAnsi="Calibri" w:cs="Tahoma"/>
        </w:rPr>
      </w:pPr>
    </w:p>
    <w:p w:rsidR="00D55F99" w:rsidRPr="007633E0" w:rsidRDefault="00385DEA" w:rsidP="00C55B85">
      <w:pPr>
        <w:pStyle w:val="Rubrik1"/>
        <w:rPr>
          <w:sz w:val="32"/>
          <w:szCs w:val="32"/>
        </w:rPr>
      </w:pPr>
      <w:r>
        <w:br w:type="page"/>
      </w:r>
      <w:bookmarkStart w:id="27" w:name="_Toc252520041"/>
      <w:r w:rsidR="007633E0">
        <w:lastRenderedPageBreak/>
        <w:t xml:space="preserve"> </w:t>
      </w:r>
      <w:bookmarkStart w:id="28" w:name="_Toc339352331"/>
      <w:r w:rsidR="00D55F99" w:rsidRPr="007633E0">
        <w:rPr>
          <w:sz w:val="32"/>
          <w:szCs w:val="32"/>
        </w:rPr>
        <w:t>Synpunkter och förslag</w:t>
      </w:r>
      <w:bookmarkEnd w:id="27"/>
      <w:bookmarkEnd w:id="28"/>
    </w:p>
    <w:p w:rsidR="00B83586" w:rsidRDefault="00B83586" w:rsidP="00D55F99"/>
    <w:p w:rsidR="00C55B85" w:rsidRDefault="00D55F99" w:rsidP="00677A59">
      <w:r>
        <w:t xml:space="preserve">Alla medlemmar är välkomna att ge synpunkter eller att komma med förslag genom att lämna en lapp i föreningens brevlåda eller maila till </w:t>
      </w:r>
      <w:hyperlink r:id="rId9" w:history="1">
        <w:r w:rsidR="00C55B85" w:rsidRPr="006716C8">
          <w:rPr>
            <w:rStyle w:val="Hyperlnk"/>
          </w:rPr>
          <w:t>info@kallangsmarden.se</w:t>
        </w:r>
      </w:hyperlink>
      <w:r w:rsidRPr="005C704F">
        <w:rPr>
          <w:color w:val="0000FF"/>
        </w:rPr>
        <w:t>.</w:t>
      </w:r>
    </w:p>
    <w:p w:rsidR="00C55B85" w:rsidRDefault="00C55B85" w:rsidP="00677A59"/>
    <w:p w:rsidR="00677A59" w:rsidRPr="007633E0" w:rsidRDefault="00D55F99" w:rsidP="00677A59">
      <w:pPr>
        <w:rPr>
          <w:sz w:val="32"/>
          <w:szCs w:val="32"/>
        </w:rPr>
      </w:pPr>
      <w:bookmarkStart w:id="29" w:name="_Toc339352332"/>
      <w:r w:rsidRPr="007633E0">
        <w:rPr>
          <w:rStyle w:val="Rubrik1Char"/>
          <w:sz w:val="32"/>
          <w:szCs w:val="32"/>
        </w:rPr>
        <w:t>Trappstädning</w:t>
      </w:r>
      <w:bookmarkEnd w:id="29"/>
    </w:p>
    <w:p w:rsidR="00B83586" w:rsidRDefault="00B83586" w:rsidP="00677A59"/>
    <w:p w:rsidR="00D55F99" w:rsidRPr="007633E0" w:rsidRDefault="00677A59" w:rsidP="007633E0">
      <w:pPr>
        <w:rPr>
          <w:b/>
          <w:bCs/>
          <w:color w:val="000000"/>
        </w:rPr>
      </w:pPr>
      <w:r>
        <w:t xml:space="preserve">Föreningen har avtal med städfirma för städning i </w:t>
      </w:r>
      <w:r w:rsidR="00D55F99">
        <w:t>trapphuset</w:t>
      </w:r>
      <w:r>
        <w:t>. Denna utförs enligt avtalet 1 ggr/vecka. Frågor kring städning kan tas direkt med representant i styrelsen.</w:t>
      </w:r>
      <w:r w:rsidR="00B83586">
        <w:rPr>
          <w:b/>
          <w:bCs/>
          <w:color w:val="000000"/>
          <w:sz w:val="36"/>
          <w:szCs w:val="36"/>
        </w:rPr>
        <w:br/>
      </w:r>
      <w:r w:rsidR="00B83586" w:rsidRPr="00B83586">
        <w:rPr>
          <w:color w:val="000000"/>
        </w:rPr>
        <w:br/>
      </w:r>
      <w:bookmarkStart w:id="30" w:name="_Toc252520042"/>
      <w:bookmarkStart w:id="31" w:name="_Toc339352333"/>
      <w:r w:rsidR="00D55F99" w:rsidRPr="007633E0">
        <w:rPr>
          <w:b/>
          <w:sz w:val="32"/>
          <w:szCs w:val="32"/>
        </w:rPr>
        <w:t>TV-anslutning</w:t>
      </w:r>
      <w:bookmarkEnd w:id="30"/>
      <w:bookmarkEnd w:id="31"/>
    </w:p>
    <w:p w:rsidR="00B83586" w:rsidRDefault="00B83586" w:rsidP="00D55F99"/>
    <w:p w:rsidR="00D55F99" w:rsidRDefault="003B71DC" w:rsidP="00D55F99">
      <w:proofErr w:type="spellStart"/>
      <w:r>
        <w:t>Com</w:t>
      </w:r>
      <w:r w:rsidR="00D55F99" w:rsidRPr="000570F4">
        <w:t>Hems</w:t>
      </w:r>
      <w:proofErr w:type="spellEnd"/>
      <w:r w:rsidR="00D55F99" w:rsidRPr="000570F4">
        <w:t xml:space="preserve"> analoga basutbud ingår i månadsavgiften ("Analog TV Bas"</w:t>
      </w:r>
      <w:proofErr w:type="gramStart"/>
      <w:r w:rsidR="00D55F99" w:rsidRPr="000570F4">
        <w:t>) .</w:t>
      </w:r>
      <w:proofErr w:type="gramEnd"/>
      <w:r w:rsidR="00D55F99" w:rsidRPr="000570F4">
        <w:t xml:space="preserve"> </w:t>
      </w:r>
      <w:r w:rsidR="00D55F99">
        <w:t xml:space="preserve"> Kontakta </w:t>
      </w:r>
      <w:proofErr w:type="spellStart"/>
      <w:r w:rsidR="00D55F99" w:rsidRPr="000570F4">
        <w:t>ComHem</w:t>
      </w:r>
      <w:proofErr w:type="spellEnd"/>
      <w:r w:rsidR="00D55F99" w:rsidRPr="000570F4">
        <w:t xml:space="preserve"> </w:t>
      </w:r>
      <w:r w:rsidR="00D55F99">
        <w:t>om du vill du ha fler kanaler.</w:t>
      </w:r>
      <w:r w:rsidR="00D55F99" w:rsidRPr="000570F4">
        <w:t xml:space="preserve"> </w:t>
      </w:r>
    </w:p>
    <w:p w:rsidR="00B83586" w:rsidRPr="005C704F" w:rsidRDefault="00B83586" w:rsidP="00D55F99"/>
    <w:p w:rsidR="00D55F99" w:rsidRPr="007633E0" w:rsidRDefault="00D55F99" w:rsidP="003D253C">
      <w:pPr>
        <w:pStyle w:val="Rubrik1"/>
        <w:rPr>
          <w:sz w:val="32"/>
          <w:szCs w:val="32"/>
        </w:rPr>
      </w:pPr>
      <w:bookmarkStart w:id="32" w:name="_Toc252520043"/>
      <w:bookmarkStart w:id="33" w:name="_Toc339352334"/>
      <w:r w:rsidRPr="007633E0">
        <w:rPr>
          <w:sz w:val="32"/>
          <w:szCs w:val="32"/>
        </w:rPr>
        <w:t>Tvättstuga</w:t>
      </w:r>
      <w:bookmarkEnd w:id="32"/>
      <w:bookmarkEnd w:id="33"/>
    </w:p>
    <w:p w:rsidR="00B83586" w:rsidRDefault="00B83586" w:rsidP="00D55F99"/>
    <w:p w:rsidR="00D55F99" w:rsidRDefault="00D55F99" w:rsidP="00D55F99">
      <w:r>
        <w:t xml:space="preserve">Husdjur får absolut inte vistas i tvättstugan. </w:t>
      </w:r>
      <w:r w:rsidRPr="00B5012D">
        <w:t xml:space="preserve">Detta för att dels visa hänsyn mot allergiker och dels se till att ren tvätt förblir ren. </w:t>
      </w:r>
    </w:p>
    <w:p w:rsidR="00D55F99" w:rsidRPr="00B5012D" w:rsidRDefault="00D55F99" w:rsidP="00D55F99">
      <w:pPr>
        <w:rPr>
          <w:strike/>
        </w:rPr>
      </w:pPr>
    </w:p>
    <w:p w:rsidR="00D55F99" w:rsidRDefault="008A4631" w:rsidP="00D55F99">
      <w:r>
        <w:t xml:space="preserve">Alla </w:t>
      </w:r>
      <w:proofErr w:type="spellStart"/>
      <w:r>
        <w:t>tvättlås</w:t>
      </w:r>
      <w:proofErr w:type="spellEnd"/>
      <w:r>
        <w:t xml:space="preserve"> är märkta med lägenhetsnummer och man är personligt ansvarig för dessa. </w:t>
      </w:r>
      <w:r w:rsidR="00D55F99">
        <w:t xml:space="preserve">Borttappat </w:t>
      </w:r>
      <w:proofErr w:type="spellStart"/>
      <w:r w:rsidR="00D55F99">
        <w:t>tvättlås</w:t>
      </w:r>
      <w:proofErr w:type="spellEnd"/>
      <w:r w:rsidR="00D55F99">
        <w:t xml:space="preserve"> </w:t>
      </w:r>
      <w:proofErr w:type="gramStart"/>
      <w:r w:rsidR="00D55F99">
        <w:t>ersättes</w:t>
      </w:r>
      <w:proofErr w:type="gramEnd"/>
      <w:r w:rsidR="00D55F99">
        <w:t xml:space="preserve"> mot avgift</w:t>
      </w:r>
      <w:r>
        <w:t xml:space="preserve">. Det är inte tillåtet att använda egna </w:t>
      </w:r>
      <w:proofErr w:type="spellStart"/>
      <w:r>
        <w:t>tvättlås</w:t>
      </w:r>
      <w:proofErr w:type="spellEnd"/>
      <w:r>
        <w:t>.</w:t>
      </w:r>
    </w:p>
    <w:p w:rsidR="005C3EC4" w:rsidRDefault="005C3EC4" w:rsidP="00D55F99"/>
    <w:p w:rsidR="001A3FE4" w:rsidRDefault="005C3EC4" w:rsidP="00D55F99">
      <w:r>
        <w:t>Inom en timme från bokad starttid</w:t>
      </w:r>
      <w:r w:rsidR="001A3FE4">
        <w:t xml:space="preserve"> </w:t>
      </w:r>
      <w:r>
        <w:t xml:space="preserve">är det inte tillåtet för annan person att ta dennes tid i anspråk. </w:t>
      </w:r>
    </w:p>
    <w:p w:rsidR="001A3FE4" w:rsidRPr="001A3FE4" w:rsidRDefault="001A3FE4" w:rsidP="00D55F99">
      <w:pPr>
        <w:rPr>
          <w:i/>
        </w:rPr>
      </w:pPr>
      <w:proofErr w:type="gramStart"/>
      <w:r w:rsidRPr="001A3FE4">
        <w:rPr>
          <w:i/>
        </w:rPr>
        <w:t>Undantag</w:t>
      </w:r>
      <w:proofErr w:type="gramEnd"/>
      <w:r w:rsidRPr="001A3FE4">
        <w:rPr>
          <w:i/>
        </w:rPr>
        <w:t xml:space="preserve"> från ovan</w:t>
      </w:r>
      <w:r>
        <w:rPr>
          <w:i/>
        </w:rPr>
        <w:t xml:space="preserve"> regel</w:t>
      </w:r>
    </w:p>
    <w:p w:rsidR="001A3FE4" w:rsidRDefault="001A3FE4" w:rsidP="00D55F99">
      <w:r>
        <w:t xml:space="preserve">Kan du inte påbörja din tvättid inom en timme från bokad tid, komplettera gärna med en lapp om när du avser påbörja denna. På så sätt kan annan person utnyttja tiden fram till dess. </w:t>
      </w:r>
    </w:p>
    <w:p w:rsidR="005C3EC4" w:rsidRDefault="005C3EC4" w:rsidP="00D55F99">
      <w:r>
        <w:t xml:space="preserve">Se övriga </w:t>
      </w:r>
      <w:proofErr w:type="spellStart"/>
      <w:r>
        <w:t>tvättregler</w:t>
      </w:r>
      <w:proofErr w:type="spellEnd"/>
      <w:r>
        <w:t xml:space="preserve"> på skylt under bokningstavlan.</w:t>
      </w:r>
    </w:p>
    <w:p w:rsidR="001A3FE4" w:rsidRDefault="001A3FE4" w:rsidP="00D55F99"/>
    <w:p w:rsidR="00D55F99" w:rsidRDefault="00D55F99" w:rsidP="00D55F99"/>
    <w:p w:rsidR="00D55F99" w:rsidRDefault="00D55F99" w:rsidP="00D55F99">
      <w:r>
        <w:t>Vid avslutad tvättid ska:</w:t>
      </w:r>
    </w:p>
    <w:p w:rsidR="00D55F99" w:rsidRPr="00B5012D" w:rsidRDefault="00D55F99" w:rsidP="00D55F99">
      <w:pPr>
        <w:numPr>
          <w:ilvl w:val="0"/>
          <w:numId w:val="3"/>
        </w:numPr>
      </w:pPr>
      <w:r>
        <w:t>M</w:t>
      </w:r>
      <w:r w:rsidRPr="00B5012D">
        <w:t>askinerna torkas av och luckorna lämnas öppna</w:t>
      </w:r>
    </w:p>
    <w:p w:rsidR="00D55F99" w:rsidRPr="0098341E" w:rsidRDefault="00D55F99" w:rsidP="00D55F99">
      <w:pPr>
        <w:numPr>
          <w:ilvl w:val="0"/>
          <w:numId w:val="3"/>
        </w:numPr>
      </w:pPr>
      <w:r>
        <w:t>F</w:t>
      </w:r>
      <w:r w:rsidRPr="0098341E">
        <w:t>acken för tvätt</w:t>
      </w:r>
      <w:r w:rsidR="006D711C">
        <w:t>-</w:t>
      </w:r>
      <w:r w:rsidRPr="0098341E">
        <w:t xml:space="preserve"> och sköljmedel rengöras och därefter </w:t>
      </w:r>
      <w:r w:rsidR="006D711C">
        <w:t>lämnas öppna</w:t>
      </w:r>
    </w:p>
    <w:p w:rsidR="00D55F99" w:rsidRDefault="00D55F99" w:rsidP="00D55F99">
      <w:pPr>
        <w:numPr>
          <w:ilvl w:val="0"/>
          <w:numId w:val="3"/>
        </w:numPr>
      </w:pPr>
      <w:r>
        <w:t>Torktumlarens filter rengöras efter varje program</w:t>
      </w:r>
    </w:p>
    <w:p w:rsidR="00D55F99" w:rsidRDefault="00D55F99" w:rsidP="00D55F99">
      <w:pPr>
        <w:numPr>
          <w:ilvl w:val="0"/>
          <w:numId w:val="3"/>
        </w:numPr>
      </w:pPr>
      <w:r>
        <w:t>Golv sopas/torkas vid behov</w:t>
      </w:r>
    </w:p>
    <w:p w:rsidR="00D55F99" w:rsidRDefault="00D55F99" w:rsidP="00D55F99">
      <w:pPr>
        <w:numPr>
          <w:ilvl w:val="0"/>
          <w:numId w:val="3"/>
        </w:numPr>
      </w:pPr>
      <w:r>
        <w:t>Torkrum sopas</w:t>
      </w:r>
    </w:p>
    <w:p w:rsidR="00D55F99" w:rsidRDefault="00D55F99" w:rsidP="00D55F99">
      <w:pPr>
        <w:numPr>
          <w:ilvl w:val="0"/>
          <w:numId w:val="3"/>
        </w:numPr>
      </w:pPr>
      <w:proofErr w:type="gramStart"/>
      <w:r>
        <w:t>Tillses</w:t>
      </w:r>
      <w:proofErr w:type="gramEnd"/>
      <w:r>
        <w:t xml:space="preserve"> att inga kläder lämnas kvar</w:t>
      </w:r>
    </w:p>
    <w:p w:rsidR="00D55F99" w:rsidRDefault="006D711C" w:rsidP="00D55F99">
      <w:pPr>
        <w:numPr>
          <w:ilvl w:val="0"/>
          <w:numId w:val="3"/>
        </w:numPr>
      </w:pPr>
      <w:r>
        <w:t xml:space="preserve">Sopor så som </w:t>
      </w:r>
      <w:proofErr w:type="spellStart"/>
      <w:r>
        <w:t>tvättmedelpaket</w:t>
      </w:r>
      <w:proofErr w:type="spellEnd"/>
      <w:r>
        <w:t xml:space="preserve"> slängas i grovsoporna</w:t>
      </w:r>
    </w:p>
    <w:p w:rsidR="001A3FE4" w:rsidRDefault="001A3FE4" w:rsidP="00D55F99">
      <w:pPr>
        <w:numPr>
          <w:ilvl w:val="0"/>
          <w:numId w:val="3"/>
        </w:numPr>
      </w:pPr>
      <w:r>
        <w:t xml:space="preserve">Sätt ditt </w:t>
      </w:r>
      <w:proofErr w:type="spellStart"/>
      <w:r>
        <w:t>tvättlås</w:t>
      </w:r>
      <w:proofErr w:type="spellEnd"/>
      <w:r>
        <w:t xml:space="preserve"> på parkering eller ny tvättid</w:t>
      </w:r>
    </w:p>
    <w:p w:rsidR="00D55F99" w:rsidRDefault="00D55F99" w:rsidP="00D55F99"/>
    <w:p w:rsidR="00D55F99" w:rsidRDefault="00D55F99" w:rsidP="00D55F99">
      <w:r>
        <w:t>Se till att tvättstugan är ren och fräsch till nästa granne!</w:t>
      </w:r>
    </w:p>
    <w:p w:rsidR="00D55F99" w:rsidRDefault="00D55F99" w:rsidP="00D55F99"/>
    <w:p w:rsidR="008A4631" w:rsidRDefault="00D55F99" w:rsidP="00D55F99">
      <w:r>
        <w:t>Att torka smutsiga och blöta/svettiga kläder i torkrummet är inte tillåtet. Här hänger man ren tvätt, inget annat.</w:t>
      </w:r>
    </w:p>
    <w:p w:rsidR="00B83586" w:rsidRDefault="00B83586" w:rsidP="00D55F99"/>
    <w:p w:rsidR="00B83586" w:rsidRPr="000570F4" w:rsidRDefault="00B83586" w:rsidP="00D55F99"/>
    <w:p w:rsidR="007633E0" w:rsidRDefault="007633E0" w:rsidP="003D253C">
      <w:pPr>
        <w:pStyle w:val="Rubrik1"/>
      </w:pPr>
      <w:bookmarkStart w:id="34" w:name="_Toc252520044"/>
      <w:bookmarkStart w:id="35" w:name="_Toc339352335"/>
    </w:p>
    <w:p w:rsidR="00D55F99" w:rsidRPr="007633E0" w:rsidRDefault="00D55F99" w:rsidP="003D253C">
      <w:pPr>
        <w:pStyle w:val="Rubrik1"/>
        <w:rPr>
          <w:sz w:val="32"/>
          <w:szCs w:val="32"/>
        </w:rPr>
      </w:pPr>
      <w:r w:rsidRPr="007633E0">
        <w:rPr>
          <w:sz w:val="32"/>
          <w:szCs w:val="32"/>
        </w:rPr>
        <w:lastRenderedPageBreak/>
        <w:t>Ventilation</w:t>
      </w:r>
      <w:bookmarkEnd w:id="34"/>
      <w:bookmarkEnd w:id="35"/>
    </w:p>
    <w:p w:rsidR="00B83586" w:rsidRDefault="00B83586" w:rsidP="00D55F99"/>
    <w:p w:rsidR="00D55F99" w:rsidRDefault="00D55F99" w:rsidP="00D55F99">
      <w:r w:rsidRPr="003220D4">
        <w:t>Ventilations</w:t>
      </w:r>
      <w:r>
        <w:t>systemet i fastigheten är ett centralt frånluftsystem. För att detta ska fungera</w:t>
      </w:r>
      <w:r w:rsidR="006B2881">
        <w:t xml:space="preserve"> tillfredställande bör inte </w:t>
      </w:r>
      <w:proofErr w:type="spellStart"/>
      <w:r w:rsidR="006B2881">
        <w:t>till</w:t>
      </w:r>
      <w:r>
        <w:t>luftsventilerna</w:t>
      </w:r>
      <w:proofErr w:type="spellEnd"/>
      <w:r>
        <w:t xml:space="preserve"> stängas. De är placerade ovanför fönstren i varje rum i lägenheten utom i kök. Stänger man dessa </w:t>
      </w:r>
      <w:r w:rsidRPr="001E35C5">
        <w:t>ventiler</w:t>
      </w:r>
      <w:r>
        <w:t xml:space="preserve"> får man inte den cirkulation av luftflödet som behövs för att hålla inomhusluften fräsch. Lämna gärna badrumsdörren på glänt när ni inte är hemma för att underlätta ventileringen. </w:t>
      </w:r>
    </w:p>
    <w:p w:rsidR="00D55F99" w:rsidRDefault="00D55F99" w:rsidP="00D55F99"/>
    <w:p w:rsidR="00D55F99" w:rsidRDefault="00D55F99" w:rsidP="00D55F99">
      <w:r>
        <w:t>Man får absolut inte montera in någon egen spisfläkt och ansluta denna till det befintliga ventilationssystemet eftersom fukt och lukt i stället pressas in till grannarna.</w:t>
      </w:r>
    </w:p>
    <w:p w:rsidR="00D55F99" w:rsidRDefault="00D55F99" w:rsidP="00D55F99"/>
    <w:p w:rsidR="00D55F99" w:rsidRDefault="00D55F99" w:rsidP="00D55F99">
      <w:pPr>
        <w:rPr>
          <w:color w:val="000000"/>
        </w:rPr>
      </w:pPr>
      <w:r w:rsidRPr="00F525EB">
        <w:rPr>
          <w:color w:val="000000"/>
        </w:rPr>
        <w:t>Endast köksfläkt med kolfilter och utblås tillbaka till köket får användas. En fläkt ansluten direkt till ventilationskanalen trycker in ditt matos eller din cigarettrök i grannarnas lägenheter utefter hela stammen - Och den är lång.</w:t>
      </w:r>
    </w:p>
    <w:p w:rsidR="00D55F99" w:rsidRPr="00F55041" w:rsidRDefault="00D55F99" w:rsidP="00D55F99"/>
    <w:p w:rsidR="00AF32C6" w:rsidRPr="007633E0" w:rsidRDefault="00446AAF" w:rsidP="003D253C">
      <w:pPr>
        <w:pStyle w:val="Rubrik1"/>
        <w:rPr>
          <w:sz w:val="32"/>
          <w:szCs w:val="32"/>
        </w:rPr>
      </w:pPr>
      <w:bookmarkStart w:id="36" w:name="_Toc252520045"/>
      <w:bookmarkStart w:id="37" w:name="_Toc339352336"/>
      <w:r w:rsidRPr="007633E0">
        <w:rPr>
          <w:sz w:val="32"/>
          <w:szCs w:val="32"/>
        </w:rPr>
        <w:t>Vind och källare</w:t>
      </w:r>
      <w:bookmarkEnd w:id="36"/>
      <w:bookmarkEnd w:id="37"/>
    </w:p>
    <w:p w:rsidR="001D59F7" w:rsidRDefault="001D59F7" w:rsidP="00513947"/>
    <w:p w:rsidR="00113447" w:rsidRDefault="00113447" w:rsidP="00513947">
      <w:r>
        <w:t xml:space="preserve">Till varje lägenhet finns ett vinds- </w:t>
      </w:r>
      <w:r w:rsidR="008A4631">
        <w:t>respektive</w:t>
      </w:r>
      <w:r>
        <w:t xml:space="preserve"> källarförråd</w:t>
      </w:r>
      <w:r w:rsidR="008A4631">
        <w:t xml:space="preserve"> och dessa är skyltade</w:t>
      </w:r>
      <w:r w:rsidR="005C3EC4">
        <w:t xml:space="preserve"> med lägenhetsnummer. Varje lägenhetsinnehavare ansvarar för dessa utrymmen.</w:t>
      </w:r>
    </w:p>
    <w:p w:rsidR="00A42EDC" w:rsidRDefault="00A42EDC" w:rsidP="00A905E4">
      <w:r>
        <w:t>Det är förbjudet att ställ</w:t>
      </w:r>
      <w:r w:rsidR="000E5848">
        <w:t>a saker i gångarna</w:t>
      </w:r>
      <w:r>
        <w:t xml:space="preserve"> då detta </w:t>
      </w:r>
      <w:r w:rsidR="009F63BB">
        <w:t>både kan blockera</w:t>
      </w:r>
      <w:r>
        <w:t xml:space="preserve"> utrymningsväg</w:t>
      </w:r>
      <w:r w:rsidR="009F63BB">
        <w:t>ar</w:t>
      </w:r>
      <w:r>
        <w:t xml:space="preserve"> </w:t>
      </w:r>
      <w:r w:rsidR="009F63BB">
        <w:t>och</w:t>
      </w:r>
      <w:r>
        <w:t xml:space="preserve"> är en brandrisk. Alla tillhörigheter </w:t>
      </w:r>
      <w:r w:rsidR="00113447">
        <w:t>ska</w:t>
      </w:r>
      <w:r>
        <w:t xml:space="preserve"> förvaras i de förråd som </w:t>
      </w:r>
      <w:r w:rsidR="00E65A01">
        <w:t>är tilldelad</w:t>
      </w:r>
      <w:r w:rsidR="009F63BB">
        <w:t>e</w:t>
      </w:r>
      <w:r w:rsidR="00E65A01">
        <w:t xml:space="preserve"> din lägenhet</w:t>
      </w:r>
      <w:r w:rsidR="009F63BB">
        <w:t>. Saker som står i gångarna kommer ovillkorligen att forslas bort och slängas</w:t>
      </w:r>
      <w:r w:rsidR="00513947">
        <w:rPr>
          <w:b/>
          <w:color w:val="FF0000"/>
        </w:rPr>
        <w:t xml:space="preserve"> </w:t>
      </w:r>
      <w:r w:rsidR="000E5848" w:rsidRPr="000E5848">
        <w:rPr>
          <w:bCs/>
        </w:rPr>
        <w:t xml:space="preserve">på </w:t>
      </w:r>
      <w:proofErr w:type="gramStart"/>
      <w:r w:rsidR="000E5848" w:rsidRPr="000E5848">
        <w:rPr>
          <w:bCs/>
        </w:rPr>
        <w:t>anmodan</w:t>
      </w:r>
      <w:proofErr w:type="gramEnd"/>
      <w:r w:rsidR="000E5848">
        <w:rPr>
          <w:b/>
          <w:color w:val="FF0000"/>
        </w:rPr>
        <w:t xml:space="preserve"> </w:t>
      </w:r>
      <w:r w:rsidR="00513947" w:rsidRPr="00513947">
        <w:rPr>
          <w:bCs/>
        </w:rPr>
        <w:t xml:space="preserve">av </w:t>
      </w:r>
      <w:r w:rsidR="005C3EC4">
        <w:rPr>
          <w:bCs/>
        </w:rPr>
        <w:t>styrelsen</w:t>
      </w:r>
      <w:r w:rsidR="00513947">
        <w:rPr>
          <w:bCs/>
        </w:rPr>
        <w:t>.</w:t>
      </w:r>
      <w:r w:rsidR="00113447">
        <w:t xml:space="preserve"> </w:t>
      </w:r>
      <w:r w:rsidR="00947A8D">
        <w:t>Obehöriga/</w:t>
      </w:r>
      <w:proofErr w:type="gramStart"/>
      <w:r w:rsidR="00E65A01">
        <w:t>e</w:t>
      </w:r>
      <w:r w:rsidR="00B5012D">
        <w:t>j</w:t>
      </w:r>
      <w:proofErr w:type="gramEnd"/>
      <w:r w:rsidR="00B5012D">
        <w:t xml:space="preserve"> boende har inte</w:t>
      </w:r>
      <w:r>
        <w:t xml:space="preserve"> tillträde till källar</w:t>
      </w:r>
      <w:r w:rsidR="009F63BB">
        <w:t>-</w:t>
      </w:r>
      <w:r>
        <w:t xml:space="preserve"> och vindsutrymme</w:t>
      </w:r>
      <w:r w:rsidR="009F63BB">
        <w:t>n</w:t>
      </w:r>
      <w:r w:rsidR="00E65A01">
        <w:t>!</w:t>
      </w:r>
    </w:p>
    <w:p w:rsidR="007633E0" w:rsidRDefault="007633E0" w:rsidP="00A905E4"/>
    <w:p w:rsidR="007633E0" w:rsidRDefault="007633E0" w:rsidP="007633E0">
      <w:pPr>
        <w:autoSpaceDE w:val="0"/>
        <w:autoSpaceDN w:val="0"/>
        <w:adjustRightInd w:val="0"/>
        <w:rPr>
          <w:b/>
          <w:bCs/>
          <w:color w:val="000000"/>
          <w:sz w:val="28"/>
          <w:szCs w:val="28"/>
        </w:rPr>
      </w:pPr>
      <w:r w:rsidRPr="00632839">
        <w:rPr>
          <w:b/>
          <w:bCs/>
          <w:color w:val="000000"/>
          <w:sz w:val="28"/>
          <w:szCs w:val="28"/>
        </w:rPr>
        <w:t>Ny möjlighet till förvaring</w:t>
      </w:r>
    </w:p>
    <w:p w:rsidR="00A22AC9" w:rsidRPr="00632839" w:rsidRDefault="00A22AC9" w:rsidP="007633E0">
      <w:pPr>
        <w:autoSpaceDE w:val="0"/>
        <w:autoSpaceDN w:val="0"/>
        <w:adjustRightInd w:val="0"/>
        <w:rPr>
          <w:b/>
          <w:bCs/>
          <w:color w:val="000000"/>
          <w:sz w:val="28"/>
          <w:szCs w:val="28"/>
        </w:rPr>
      </w:pPr>
    </w:p>
    <w:p w:rsidR="007633E0" w:rsidRDefault="007633E0" w:rsidP="007633E0">
      <w:pPr>
        <w:autoSpaceDE w:val="0"/>
        <w:autoSpaceDN w:val="0"/>
        <w:adjustRightInd w:val="0"/>
        <w:rPr>
          <w:color w:val="000000"/>
        </w:rPr>
      </w:pPr>
      <w:r>
        <w:rPr>
          <w:color w:val="000000"/>
        </w:rPr>
        <w:t>Alla boende i huset har möjlighet att förvara sommardäck, vinterdäck eller takbox i en del av den lokal vi brukar ha våra stämmor i. Det kommer att debitera 75 kronor per månad.</w:t>
      </w:r>
    </w:p>
    <w:p w:rsidR="007633E0" w:rsidRDefault="007633E0" w:rsidP="007633E0">
      <w:pPr>
        <w:autoSpaceDE w:val="0"/>
        <w:autoSpaceDN w:val="0"/>
        <w:adjustRightInd w:val="0"/>
        <w:rPr>
          <w:color w:val="000000"/>
        </w:rPr>
      </w:pPr>
      <w:r>
        <w:rPr>
          <w:color w:val="000000"/>
        </w:rPr>
        <w:t xml:space="preserve">Du som är intresserad eller har frågor kontaktar styrelsen genom vår mailadress </w:t>
      </w:r>
      <w:r>
        <w:rPr>
          <w:color w:val="0000FF"/>
        </w:rPr>
        <w:t xml:space="preserve">info@kallangsmarden.se </w:t>
      </w:r>
      <w:r>
        <w:rPr>
          <w:color w:val="000000"/>
        </w:rPr>
        <w:t>eller genom att lägga ett meddelande i föreningens brevlåda i porten.</w:t>
      </w:r>
    </w:p>
    <w:p w:rsidR="007633E0" w:rsidRDefault="007633E0" w:rsidP="007633E0">
      <w:pPr>
        <w:autoSpaceDE w:val="0"/>
        <w:autoSpaceDN w:val="0"/>
        <w:adjustRightInd w:val="0"/>
        <w:rPr>
          <w:color w:val="000000"/>
        </w:rPr>
      </w:pPr>
    </w:p>
    <w:p w:rsidR="007633E0" w:rsidRDefault="007633E0" w:rsidP="00A905E4"/>
    <w:p w:rsidR="00750C17" w:rsidRDefault="00750C17" w:rsidP="00A905E4"/>
    <w:p w:rsidR="00F41C20" w:rsidRDefault="00F41C20" w:rsidP="009C3CFF">
      <w:pPr>
        <w:pStyle w:val="Rubrik1"/>
        <w:rPr>
          <w:bCs w:val="0"/>
        </w:rPr>
      </w:pPr>
      <w:bookmarkStart w:id="38" w:name="_Toc339352337"/>
    </w:p>
    <w:p w:rsidR="00F41C20" w:rsidRDefault="00F41C20" w:rsidP="009C3CFF">
      <w:pPr>
        <w:pStyle w:val="Rubrik1"/>
        <w:rPr>
          <w:bCs w:val="0"/>
        </w:rPr>
      </w:pPr>
    </w:p>
    <w:p w:rsidR="00F41C20" w:rsidRDefault="00F41C20" w:rsidP="009C3CFF">
      <w:pPr>
        <w:pStyle w:val="Rubrik1"/>
        <w:rPr>
          <w:bCs w:val="0"/>
        </w:rPr>
      </w:pPr>
    </w:p>
    <w:p w:rsidR="00F41C20" w:rsidRDefault="00F41C20" w:rsidP="009C3CFF">
      <w:pPr>
        <w:pStyle w:val="Rubrik1"/>
        <w:rPr>
          <w:bCs w:val="0"/>
        </w:rPr>
      </w:pPr>
    </w:p>
    <w:p w:rsidR="00F41C20" w:rsidRDefault="00F41C20" w:rsidP="009C3CFF">
      <w:pPr>
        <w:pStyle w:val="Rubrik1"/>
        <w:rPr>
          <w:bCs w:val="0"/>
        </w:rPr>
      </w:pPr>
    </w:p>
    <w:p w:rsidR="007633E0" w:rsidRDefault="007633E0" w:rsidP="009C3CFF">
      <w:pPr>
        <w:pStyle w:val="Rubrik1"/>
        <w:rPr>
          <w:sz w:val="32"/>
          <w:szCs w:val="32"/>
        </w:rPr>
      </w:pPr>
    </w:p>
    <w:p w:rsidR="007633E0" w:rsidRDefault="007633E0" w:rsidP="009C3CFF">
      <w:pPr>
        <w:pStyle w:val="Rubrik1"/>
        <w:rPr>
          <w:sz w:val="32"/>
          <w:szCs w:val="32"/>
        </w:rPr>
      </w:pPr>
    </w:p>
    <w:p w:rsidR="007633E0" w:rsidRDefault="007633E0" w:rsidP="009C3CFF">
      <w:pPr>
        <w:pStyle w:val="Rubrik1"/>
        <w:rPr>
          <w:sz w:val="32"/>
          <w:szCs w:val="32"/>
        </w:rPr>
      </w:pPr>
    </w:p>
    <w:p w:rsidR="007633E0" w:rsidRDefault="007633E0" w:rsidP="009C3CFF">
      <w:pPr>
        <w:pStyle w:val="Rubrik1"/>
        <w:rPr>
          <w:sz w:val="32"/>
          <w:szCs w:val="32"/>
        </w:rPr>
      </w:pPr>
    </w:p>
    <w:p w:rsidR="007633E0" w:rsidRDefault="007633E0" w:rsidP="009C3CFF">
      <w:pPr>
        <w:pStyle w:val="Rubrik1"/>
        <w:rPr>
          <w:sz w:val="32"/>
          <w:szCs w:val="32"/>
        </w:rPr>
      </w:pPr>
    </w:p>
    <w:p w:rsidR="007633E0" w:rsidRDefault="007633E0" w:rsidP="009C3CFF">
      <w:pPr>
        <w:pStyle w:val="Rubrik1"/>
        <w:rPr>
          <w:sz w:val="32"/>
          <w:szCs w:val="32"/>
        </w:rPr>
      </w:pPr>
    </w:p>
    <w:p w:rsidR="007633E0" w:rsidRDefault="007633E0" w:rsidP="009C3CFF">
      <w:pPr>
        <w:pStyle w:val="Rubrik1"/>
        <w:rPr>
          <w:sz w:val="32"/>
          <w:szCs w:val="32"/>
        </w:rPr>
      </w:pPr>
    </w:p>
    <w:p w:rsidR="00750C17" w:rsidRPr="007633E0" w:rsidRDefault="00750C17" w:rsidP="009C3CFF">
      <w:pPr>
        <w:pStyle w:val="Rubrik1"/>
        <w:rPr>
          <w:sz w:val="32"/>
          <w:szCs w:val="32"/>
        </w:rPr>
      </w:pPr>
      <w:r w:rsidRPr="007633E0">
        <w:rPr>
          <w:sz w:val="32"/>
          <w:szCs w:val="32"/>
        </w:rPr>
        <w:t>Lägenhetsdörren</w:t>
      </w:r>
      <w:bookmarkEnd w:id="38"/>
    </w:p>
    <w:p w:rsidR="007633E0" w:rsidRDefault="007633E0" w:rsidP="00750C17"/>
    <w:p w:rsidR="00750C17" w:rsidRDefault="00750C17" w:rsidP="00750C17">
      <w:r>
        <w:t xml:space="preserve">Lägenhetsdörren är av modellen </w:t>
      </w:r>
      <w:proofErr w:type="spellStart"/>
      <w:r>
        <w:t>Daloc</w:t>
      </w:r>
      <w:proofErr w:type="spellEnd"/>
      <w:r>
        <w:t xml:space="preserve"> S-43 och är installerad av </w:t>
      </w:r>
      <w:r>
        <w:br/>
        <w:t xml:space="preserve">CQ Säkerhetsmontage i januari 2011. </w:t>
      </w:r>
    </w:p>
    <w:p w:rsidR="00750C17" w:rsidRPr="00A613DA" w:rsidRDefault="00750C17" w:rsidP="00750C17">
      <w:r>
        <w:t xml:space="preserve">Underlåset ar av typen </w:t>
      </w:r>
      <w:smartTag w:uri="urn:schemas-microsoft-com:office:smarttags" w:element="stockticker">
        <w:r>
          <w:t>FIX</w:t>
        </w:r>
      </w:smartTag>
      <w:r>
        <w:t xml:space="preserve"> </w:t>
      </w:r>
      <w:r w:rsidRPr="00A613DA">
        <w:t>flerpunktslås 8765</w:t>
      </w:r>
      <w:r>
        <w:t xml:space="preserve">, låscylinder från </w:t>
      </w:r>
      <w:proofErr w:type="spellStart"/>
      <w:r>
        <w:t>Dorma</w:t>
      </w:r>
      <w:proofErr w:type="spellEnd"/>
    </w:p>
    <w:p w:rsidR="00750C17" w:rsidRDefault="00750C17" w:rsidP="00750C17">
      <w:r>
        <w:t xml:space="preserve">Tillhållarlåset (överlåset) är av typen Assa </w:t>
      </w:r>
      <w:r w:rsidRPr="00A613DA">
        <w:t>90001</w:t>
      </w:r>
      <w:r w:rsidRPr="0057664C">
        <w:t xml:space="preserve"> </w:t>
      </w:r>
    </w:p>
    <w:p w:rsidR="00750C17" w:rsidRDefault="00750C17" w:rsidP="00750C17"/>
    <w:p w:rsidR="00750C17" w:rsidRPr="005E5660" w:rsidRDefault="00750C17" w:rsidP="00750C17">
      <w:pPr>
        <w:rPr>
          <w:b/>
        </w:rPr>
      </w:pPr>
      <w:r w:rsidRPr="005E5660">
        <w:rPr>
          <w:b/>
        </w:rPr>
        <w:t>Produktgaranti</w:t>
      </w:r>
    </w:p>
    <w:p w:rsidR="00750C17" w:rsidRDefault="00750C17" w:rsidP="00750C17">
      <w:proofErr w:type="spellStart"/>
      <w:r w:rsidRPr="00607EFE">
        <w:t>Daloc</w:t>
      </w:r>
      <w:proofErr w:type="spellEnd"/>
      <w:r w:rsidRPr="00607EFE">
        <w:t xml:space="preserve"> lämnar två års produktgaranti / fabriksgaranti</w:t>
      </w:r>
      <w:r>
        <w:t>. Garantin gäller dörrarnas tekniska konstruktion, materialen samt deras tekniska egenskaper.</w:t>
      </w:r>
    </w:p>
    <w:p w:rsidR="00750C17" w:rsidRDefault="00750C17" w:rsidP="00750C17"/>
    <w:p w:rsidR="00750C17" w:rsidRPr="005E5660" w:rsidRDefault="00750C17" w:rsidP="00750C17">
      <w:pPr>
        <w:rPr>
          <w:b/>
        </w:rPr>
      </w:pPr>
      <w:r w:rsidRPr="005E5660">
        <w:rPr>
          <w:b/>
        </w:rPr>
        <w:t>Förlängd montage och funktionsgaranti</w:t>
      </w:r>
    </w:p>
    <w:p w:rsidR="00750C17" w:rsidRDefault="00750C17" w:rsidP="00750C17">
      <w:r w:rsidRPr="0026665E">
        <w:t xml:space="preserve">CQ Säkerhetsmontage lämnar en förlängd funktionsgaranti </w:t>
      </w:r>
      <w:r>
        <w:t xml:space="preserve">i 5 år från monteringsdatumet och </w:t>
      </w:r>
      <w:r w:rsidRPr="0026665E">
        <w:t xml:space="preserve">omfattar en felfri funktion på dörren samt lås och tillbehör. Under dessa 5 år åtgärdar CQ kostnadsfritt alla funktionsfel som inte beror på </w:t>
      </w:r>
      <w:r>
        <w:t xml:space="preserve">felaktigt </w:t>
      </w:r>
      <w:r w:rsidRPr="0026665E">
        <w:t xml:space="preserve">handhavande eller yttre åverkan. </w:t>
      </w:r>
    </w:p>
    <w:p w:rsidR="00750C17" w:rsidRDefault="00750C17" w:rsidP="00750C17"/>
    <w:p w:rsidR="00750C17" w:rsidRDefault="00750C17" w:rsidP="00750C17">
      <w:pPr>
        <w:rPr>
          <w:b/>
        </w:rPr>
      </w:pPr>
    </w:p>
    <w:p w:rsidR="00750C17" w:rsidRDefault="00750C17" w:rsidP="00750C17">
      <w:pPr>
        <w:rPr>
          <w:b/>
        </w:rPr>
      </w:pPr>
    </w:p>
    <w:p w:rsidR="00750C17" w:rsidRPr="005E5660" w:rsidRDefault="00750C17" w:rsidP="00750C17">
      <w:pPr>
        <w:rPr>
          <w:b/>
        </w:rPr>
      </w:pPr>
      <w:r w:rsidRPr="005E5660">
        <w:rPr>
          <w:b/>
        </w:rPr>
        <w:t>Säkerhetsklassningar</w:t>
      </w:r>
    </w:p>
    <w:p w:rsidR="00750C17" w:rsidRDefault="00750C17" w:rsidP="00750C17">
      <w:r>
        <w:t>Säkerhetsdörr S 43 är provad av SP och certifierad av SITAC för brand-, ljud- och brandgastäthetsklassning. Inbrottsskyddet är provat av SSF och certifierat av SBSC. Dörren tillverkas under kontroll av SP och SBSC.</w:t>
      </w:r>
    </w:p>
    <w:p w:rsidR="00750C17" w:rsidRDefault="00750C17" w:rsidP="00750C17">
      <w:r>
        <w:t>Brandklass: El 30</w:t>
      </w:r>
    </w:p>
    <w:p w:rsidR="00750C17" w:rsidRDefault="00750C17" w:rsidP="00750C17">
      <w:r>
        <w:t xml:space="preserve">Ljudklass: </w:t>
      </w:r>
      <w:proofErr w:type="spellStart"/>
      <w:r>
        <w:t>R'w</w:t>
      </w:r>
      <w:proofErr w:type="spellEnd"/>
      <w:r>
        <w:t xml:space="preserve"> 35 dB</w:t>
      </w:r>
    </w:p>
    <w:p w:rsidR="00750C17" w:rsidRDefault="00750C17" w:rsidP="00750C17">
      <w:r>
        <w:t>Inbrottsskydd: SS-</w:t>
      </w:r>
      <w:smartTag w:uri="urn:schemas-microsoft-com:office:smarttags" w:element="stockticker">
        <w:r>
          <w:t>ENV</w:t>
        </w:r>
      </w:smartTag>
      <w:r>
        <w:t>1627 MK3</w:t>
      </w:r>
    </w:p>
    <w:p w:rsidR="00750C17" w:rsidRDefault="00750C17" w:rsidP="00750C17"/>
    <w:p w:rsidR="00750C17" w:rsidRPr="005E5660" w:rsidRDefault="00750C17" w:rsidP="00750C17">
      <w:pPr>
        <w:rPr>
          <w:b/>
        </w:rPr>
      </w:pPr>
      <w:r w:rsidRPr="005E5660">
        <w:rPr>
          <w:b/>
        </w:rPr>
        <w:t>Ansvar</w:t>
      </w:r>
    </w:p>
    <w:p w:rsidR="00750C17" w:rsidRDefault="00750C17" w:rsidP="00750C17">
      <w:r>
        <w:t>Bostadsrättsinnehavaren har fullt ansvar för dörren och det är absolut förbjudet att göra mekanisk åverkan på dörren, t.ex. borra eller på annat sätt göra hål i dörren.</w:t>
      </w:r>
    </w:p>
    <w:p w:rsidR="00750C17" w:rsidRDefault="00750C17" w:rsidP="00750C17">
      <w:r>
        <w:t>Vid önskemål om en ny låscylinder med nya nycklar (vid t.ex. borttappade nycklar) ska d</w:t>
      </w:r>
      <w:r w:rsidR="008A4631">
        <w:t>etta beställas genom styrelsen. Byter man låscylinder till egen så ska originalcylindern återmonteras av lägenhetsinnehavaren vid avflyttning. Om inte så sker eller originalcylindern tappas bort kommer den avflyttande att debiteras hela kostnaden för ny cylinder och nycklar.</w:t>
      </w:r>
    </w:p>
    <w:p w:rsidR="00750C17" w:rsidRDefault="00750C17" w:rsidP="00750C17"/>
    <w:p w:rsidR="00750C17" w:rsidRDefault="00750C17" w:rsidP="00750C17">
      <w:pPr>
        <w:rPr>
          <w:b/>
        </w:rPr>
      </w:pPr>
      <w:r>
        <w:rPr>
          <w:b/>
        </w:rPr>
        <w:t>Vid förlust av nycklar</w:t>
      </w:r>
    </w:p>
    <w:p w:rsidR="00750C17" w:rsidRDefault="00750C17" w:rsidP="00750C17">
      <w:r>
        <w:t>Om nytt underlås med tillhörande nycklar önskas i samband med förlust av dessa är måste detta beställas genom styrelsen via mail eller brev i föreningens brevlåda. Priset är inklusive montering och betalas kontant till styrelsen. Observera att låscylindern i postboxen också byts vid byte av låscylindern i dörren.</w:t>
      </w:r>
    </w:p>
    <w:p w:rsidR="00750C17" w:rsidRDefault="00750C17" w:rsidP="00750C17">
      <w:r>
        <w:t xml:space="preserve">(Önskas endast nya </w:t>
      </w:r>
      <w:proofErr w:type="spellStart"/>
      <w:r>
        <w:t>underlåsnycklar</w:t>
      </w:r>
      <w:proofErr w:type="spellEnd"/>
      <w:r>
        <w:t xml:space="preserve"> se punkt ”Nycklar till underlås”)</w:t>
      </w:r>
    </w:p>
    <w:p w:rsidR="00750C17" w:rsidRDefault="00750C17" w:rsidP="00750C17"/>
    <w:p w:rsidR="00750C17" w:rsidRDefault="00750C17" w:rsidP="00750C17">
      <w:r>
        <w:t xml:space="preserve">Pris för låscylinder till dörr och postfack inklusive 5 </w:t>
      </w:r>
      <w:proofErr w:type="spellStart"/>
      <w:r>
        <w:t>st</w:t>
      </w:r>
      <w:proofErr w:type="spellEnd"/>
      <w:r>
        <w:t xml:space="preserve"> </w:t>
      </w:r>
      <w:proofErr w:type="spellStart"/>
      <w:r w:rsidR="008A4631">
        <w:t>underlåsnycklar</w:t>
      </w:r>
      <w:proofErr w:type="spellEnd"/>
      <w:r w:rsidR="008A4631">
        <w:t xml:space="preserve"> är f n</w:t>
      </w:r>
      <w:r>
        <w:t xml:space="preserve"> 3500 kronor</w:t>
      </w:r>
    </w:p>
    <w:p w:rsidR="00750C17" w:rsidRDefault="00750C17" w:rsidP="00750C17"/>
    <w:p w:rsidR="00750C17" w:rsidRDefault="00750C17" w:rsidP="00750C17">
      <w:pPr>
        <w:rPr>
          <w:b/>
        </w:rPr>
      </w:pPr>
      <w:r>
        <w:rPr>
          <w:b/>
        </w:rPr>
        <w:t>N</w:t>
      </w:r>
      <w:r w:rsidRPr="005E3F6F">
        <w:rPr>
          <w:b/>
        </w:rPr>
        <w:t>ycklar</w:t>
      </w:r>
      <w:r>
        <w:rPr>
          <w:b/>
        </w:rPr>
        <w:t xml:space="preserve"> till underlås</w:t>
      </w:r>
    </w:p>
    <w:p w:rsidR="00750C17" w:rsidRPr="00D82452" w:rsidRDefault="00750C17" w:rsidP="00750C17">
      <w:r w:rsidRPr="00D82452">
        <w:t>Nyckeln till er lägenhet passar också till fastighetens samtliga allmänna utrymmen</w:t>
      </w:r>
      <w:r>
        <w:t>.</w:t>
      </w:r>
    </w:p>
    <w:p w:rsidR="00750C17" w:rsidRDefault="00750C17" w:rsidP="00750C17">
      <w:proofErr w:type="spellStart"/>
      <w:r>
        <w:t>Underlåsnyckeln</w:t>
      </w:r>
      <w:proofErr w:type="spellEnd"/>
      <w:r>
        <w:t xml:space="preserve"> är s.k. spärrade nycklar vilket innebär att de endast kan beställas genom styrelsen för BRF Källängsmården.</w:t>
      </w:r>
    </w:p>
    <w:p w:rsidR="00750C17" w:rsidRDefault="00750C17" w:rsidP="00750C17">
      <w:r>
        <w:t xml:space="preserve">Beställning sker antingen via föreningens hemsida, </w:t>
      </w:r>
      <w:hyperlink r:id="rId10" w:history="1">
        <w:r w:rsidRPr="00A84312">
          <w:rPr>
            <w:rStyle w:val="Hyperlnk"/>
          </w:rPr>
          <w:t>www.kallangsmarden.se</w:t>
        </w:r>
      </w:hyperlink>
      <w:r>
        <w:t xml:space="preserve"> eller genom att lägga ett meddelande i föreningens brevlåda.</w:t>
      </w:r>
    </w:p>
    <w:p w:rsidR="00750C17" w:rsidRDefault="00750C17" w:rsidP="00750C17">
      <w:r>
        <w:lastRenderedPageBreak/>
        <w:t>Nyckeln överlämnas personligen av någon i styrelsen och betalning sker kontant i samband överlämningen av nyckeln. Pris för nya nycklar är 300 kr/st.</w:t>
      </w:r>
    </w:p>
    <w:p w:rsidR="00750C17" w:rsidRDefault="00750C17" w:rsidP="00750C17"/>
    <w:p w:rsidR="00750C17" w:rsidRDefault="00750C17" w:rsidP="00750C17">
      <w:pPr>
        <w:rPr>
          <w:b/>
        </w:rPr>
      </w:pPr>
      <w:r>
        <w:rPr>
          <w:b/>
        </w:rPr>
        <w:t>N</w:t>
      </w:r>
      <w:r w:rsidRPr="005E3F6F">
        <w:rPr>
          <w:b/>
        </w:rPr>
        <w:t>ycklar</w:t>
      </w:r>
      <w:r>
        <w:rPr>
          <w:b/>
        </w:rPr>
        <w:t xml:space="preserve"> till </w:t>
      </w:r>
      <w:proofErr w:type="spellStart"/>
      <w:r>
        <w:rPr>
          <w:b/>
        </w:rPr>
        <w:t>överlås</w:t>
      </w:r>
      <w:proofErr w:type="spellEnd"/>
    </w:p>
    <w:p w:rsidR="00750C17" w:rsidRDefault="00750C17" w:rsidP="00750C17">
      <w:r>
        <w:t>Nyckeln till niotillhållarlåset (</w:t>
      </w:r>
      <w:proofErr w:type="spellStart"/>
      <w:r>
        <w:t>överlås</w:t>
      </w:r>
      <w:proofErr w:type="spellEnd"/>
      <w:r>
        <w:t>) är ej spärrad. Detta innebär att lägenhetsinnehavaren själv får ombesörja kopiering av nyckeln. Nyckeln kan kopieras hos vilken låssmed som helst utan behov för legitimering.</w:t>
      </w:r>
    </w:p>
    <w:p w:rsidR="00750C17" w:rsidRDefault="00750C17" w:rsidP="00750C17"/>
    <w:p w:rsidR="00750C17" w:rsidRPr="004E0722" w:rsidRDefault="00750C17" w:rsidP="00750C17">
      <w:pPr>
        <w:rPr>
          <w:b/>
        </w:rPr>
      </w:pPr>
      <w:r w:rsidRPr="004E0722">
        <w:rPr>
          <w:b/>
        </w:rPr>
        <w:t>Vid problem med dörren</w:t>
      </w:r>
    </w:p>
    <w:p w:rsidR="00750C17" w:rsidRDefault="00750C17" w:rsidP="00750C17">
      <w:r>
        <w:t>Vid ett eventuellt fel på dörren ska CQ Säkerhetsmontage kontaktas under garantitiden som är fram t.o.m. 20160131.</w:t>
      </w:r>
    </w:p>
    <w:p w:rsidR="00750C17" w:rsidRDefault="00750C17" w:rsidP="00750C17">
      <w:r>
        <w:t>Efter garantitiden har gått ut eller vid ej godkänd reklamation bekostas reparationen av lägenhetsinnehavaren själv. (Gäller ej hyresgäster)</w:t>
      </w:r>
    </w:p>
    <w:p w:rsidR="00750C17" w:rsidRDefault="00750C17" w:rsidP="00750C17">
      <w:r>
        <w:t>CQ säkerhetsmontage kontaktas via telefon eller mail.</w:t>
      </w:r>
    </w:p>
    <w:p w:rsidR="00750C17" w:rsidRPr="0022618D" w:rsidRDefault="00750C17" w:rsidP="00750C17">
      <w:pPr>
        <w:rPr>
          <w:lang w:val="en-US"/>
        </w:rPr>
      </w:pPr>
      <w:proofErr w:type="spellStart"/>
      <w:r w:rsidRPr="0022618D">
        <w:rPr>
          <w:lang w:val="en-US"/>
        </w:rPr>
        <w:t>Tfn</w:t>
      </w:r>
      <w:proofErr w:type="spellEnd"/>
      <w:r w:rsidRPr="0022618D">
        <w:rPr>
          <w:lang w:val="en-US"/>
        </w:rPr>
        <w:t>: 073-544 61 61</w:t>
      </w:r>
    </w:p>
    <w:p w:rsidR="00750C17" w:rsidRPr="0022618D" w:rsidRDefault="00750C17" w:rsidP="00750C17">
      <w:pPr>
        <w:rPr>
          <w:lang w:val="en-US"/>
        </w:rPr>
      </w:pPr>
      <w:r w:rsidRPr="0022618D">
        <w:rPr>
          <w:lang w:val="en-US"/>
        </w:rPr>
        <w:t xml:space="preserve">Mail: </w:t>
      </w:r>
      <w:hyperlink r:id="rId11" w:history="1">
        <w:r w:rsidR="00632839" w:rsidRPr="0022618D">
          <w:rPr>
            <w:rStyle w:val="Hyperlnk"/>
            <w:lang w:val="en-US"/>
          </w:rPr>
          <w:t>ville@cqmontage.se</w:t>
        </w:r>
      </w:hyperlink>
    </w:p>
    <w:p w:rsidR="00632839" w:rsidRPr="0022618D" w:rsidRDefault="00632839" w:rsidP="00750C17">
      <w:pPr>
        <w:rPr>
          <w:lang w:val="en-US"/>
        </w:rPr>
      </w:pPr>
    </w:p>
    <w:p w:rsidR="005F3B4B" w:rsidRPr="0022618D" w:rsidRDefault="005F3B4B" w:rsidP="00632839">
      <w:pPr>
        <w:autoSpaceDE w:val="0"/>
        <w:autoSpaceDN w:val="0"/>
        <w:adjustRightInd w:val="0"/>
        <w:rPr>
          <w:color w:val="000000"/>
          <w:lang w:val="en-US"/>
        </w:rPr>
      </w:pPr>
    </w:p>
    <w:p w:rsidR="005F3B4B" w:rsidRPr="0022618D" w:rsidRDefault="005F3B4B" w:rsidP="005F3B4B">
      <w:pPr>
        <w:autoSpaceDE w:val="0"/>
        <w:autoSpaceDN w:val="0"/>
        <w:adjustRightInd w:val="0"/>
        <w:rPr>
          <w:b/>
          <w:bCs/>
          <w:lang w:val="en-US"/>
        </w:rPr>
      </w:pPr>
      <w:proofErr w:type="spellStart"/>
      <w:r w:rsidRPr="0022618D">
        <w:rPr>
          <w:b/>
          <w:bCs/>
          <w:lang w:val="en-US"/>
        </w:rPr>
        <w:t>Cykelställ</w:t>
      </w:r>
      <w:proofErr w:type="spellEnd"/>
    </w:p>
    <w:p w:rsidR="005F3B4B" w:rsidRPr="00C15966" w:rsidRDefault="005F3B4B" w:rsidP="005F3B4B">
      <w:pPr>
        <w:autoSpaceDE w:val="0"/>
        <w:autoSpaceDN w:val="0"/>
        <w:adjustRightInd w:val="0"/>
      </w:pPr>
      <w:r w:rsidRPr="00C15966">
        <w:t>Huset har ny cykelparkering inklusive cykelställ utanför ingången till källarutrymmet. Intill cykelstället kan mopeder placeras. Naturligtvis finns fortfarande cykelrummet tillgängligt. Observera att det inte längre är tillåtet att placera cyklar utanför entrén! Cyklar som placeras där kan komma att flyttas till cykelrummet.</w:t>
      </w:r>
    </w:p>
    <w:p w:rsidR="00750C17" w:rsidRPr="005E3F6F" w:rsidRDefault="00750C17" w:rsidP="00750C17"/>
    <w:p w:rsidR="00750C17" w:rsidRDefault="00750C17" w:rsidP="00A905E4"/>
    <w:sectPr w:rsidR="00750C17" w:rsidSect="00B852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E5" w:rsidRDefault="00A45BE5" w:rsidP="007665EB">
      <w:r>
        <w:separator/>
      </w:r>
    </w:p>
  </w:endnote>
  <w:endnote w:type="continuationSeparator" w:id="0">
    <w:p w:rsidR="00A45BE5" w:rsidRDefault="00A45BE5" w:rsidP="0076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F" w:rsidRDefault="000D54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145" w:type="pct"/>
      <w:tblLook w:val="04A0" w:firstRow="1" w:lastRow="0" w:firstColumn="1" w:lastColumn="0" w:noHBand="0" w:noVBand="1"/>
    </w:tblPr>
    <w:tblGrid>
      <w:gridCol w:w="2295"/>
      <w:gridCol w:w="4964"/>
      <w:gridCol w:w="2298"/>
    </w:tblGrid>
    <w:tr w:rsidR="005A168A" w:rsidTr="00E16855">
      <w:trPr>
        <w:trHeight w:val="156"/>
      </w:trPr>
      <w:tc>
        <w:tcPr>
          <w:tcW w:w="1201" w:type="pct"/>
          <w:tcBorders>
            <w:bottom w:val="single" w:sz="4" w:space="0" w:color="4F81BD"/>
          </w:tcBorders>
        </w:tcPr>
        <w:p w:rsidR="005A168A" w:rsidRDefault="005A168A">
          <w:pPr>
            <w:pStyle w:val="Sidhuvud"/>
            <w:rPr>
              <w:rFonts w:ascii="Cambria" w:eastAsia="Times New Roman" w:hAnsi="Cambria"/>
              <w:b/>
              <w:bCs/>
            </w:rPr>
          </w:pPr>
        </w:p>
      </w:tc>
      <w:tc>
        <w:tcPr>
          <w:tcW w:w="2597" w:type="pct"/>
          <w:vMerge w:val="restart"/>
          <w:noWrap/>
          <w:vAlign w:val="center"/>
        </w:tcPr>
        <w:p w:rsidR="005A168A" w:rsidRPr="00345A37" w:rsidRDefault="005A168A" w:rsidP="00D440D0">
          <w:pPr>
            <w:jc w:val="center"/>
            <w:rPr>
              <w:sz w:val="16"/>
              <w:szCs w:val="16"/>
            </w:rPr>
          </w:pPr>
          <w:r w:rsidRPr="00AB7A9E">
            <w:rPr>
              <w:b/>
              <w:bCs/>
              <w:sz w:val="16"/>
              <w:szCs w:val="16"/>
            </w:rPr>
            <w:t xml:space="preserve">Trivselregler BRF </w:t>
          </w:r>
          <w:proofErr w:type="gramStart"/>
          <w:r w:rsidRPr="00AB7A9E">
            <w:rPr>
              <w:b/>
              <w:bCs/>
              <w:sz w:val="16"/>
              <w:szCs w:val="16"/>
            </w:rPr>
            <w:t>Källängsmården   Rev</w:t>
          </w:r>
          <w:proofErr w:type="gramEnd"/>
          <w:r w:rsidRPr="00AB7A9E">
            <w:rPr>
              <w:b/>
              <w:bCs/>
              <w:sz w:val="16"/>
              <w:szCs w:val="16"/>
            </w:rPr>
            <w:t xml:space="preserve"> 1.0</w:t>
          </w:r>
          <w:r>
            <w:rPr>
              <w:b/>
              <w:bCs/>
              <w:sz w:val="16"/>
              <w:szCs w:val="16"/>
            </w:rPr>
            <w:t>3</w:t>
          </w:r>
          <w:r w:rsidRPr="00AB7A9E">
            <w:rPr>
              <w:b/>
              <w:bCs/>
              <w:sz w:val="16"/>
              <w:szCs w:val="16"/>
            </w:rPr>
            <w:t xml:space="preserve">  </w:t>
          </w:r>
          <w:r w:rsidR="000D54EF">
            <w:rPr>
              <w:b/>
              <w:bCs/>
              <w:sz w:val="16"/>
              <w:szCs w:val="16"/>
            </w:rPr>
            <w:t xml:space="preserve"> 2015-06-11</w:t>
          </w:r>
          <w:r w:rsidRPr="00AB7A9E">
            <w:rPr>
              <w:b/>
              <w:bCs/>
              <w:sz w:val="16"/>
              <w:szCs w:val="16"/>
            </w:rPr>
            <w:t xml:space="preserve">  (Sid </w:t>
          </w:r>
          <w:r w:rsidRPr="00AB7A9E">
            <w:rPr>
              <w:sz w:val="16"/>
              <w:szCs w:val="16"/>
            </w:rPr>
            <w:fldChar w:fldCharType="begin"/>
          </w:r>
          <w:r w:rsidRPr="00AB7A9E">
            <w:rPr>
              <w:sz w:val="16"/>
              <w:szCs w:val="16"/>
            </w:rPr>
            <w:instrText xml:space="preserve"> PAGE  \* MERGEFORMAT </w:instrText>
          </w:r>
          <w:r w:rsidRPr="00AB7A9E">
            <w:rPr>
              <w:sz w:val="16"/>
              <w:szCs w:val="16"/>
            </w:rPr>
            <w:fldChar w:fldCharType="separate"/>
          </w:r>
          <w:r w:rsidR="00C31EE0">
            <w:rPr>
              <w:noProof/>
              <w:sz w:val="16"/>
              <w:szCs w:val="16"/>
            </w:rPr>
            <w:t>1</w:t>
          </w:r>
          <w:r w:rsidRPr="00AB7A9E">
            <w:rPr>
              <w:sz w:val="16"/>
              <w:szCs w:val="16"/>
            </w:rPr>
            <w:fldChar w:fldCharType="end"/>
          </w:r>
          <w:r w:rsidRPr="00AB7A9E">
            <w:rPr>
              <w:sz w:val="16"/>
              <w:szCs w:val="16"/>
            </w:rPr>
            <w:t xml:space="preserve"> )</w:t>
          </w:r>
        </w:p>
      </w:tc>
      <w:tc>
        <w:tcPr>
          <w:tcW w:w="1202" w:type="pct"/>
          <w:tcBorders>
            <w:bottom w:val="single" w:sz="4" w:space="0" w:color="4F81BD"/>
          </w:tcBorders>
        </w:tcPr>
        <w:p w:rsidR="005A168A" w:rsidRDefault="005A168A">
          <w:pPr>
            <w:pStyle w:val="Sidhuvud"/>
            <w:rPr>
              <w:rFonts w:ascii="Cambria" w:eastAsia="Times New Roman" w:hAnsi="Cambria"/>
              <w:b/>
              <w:bCs/>
            </w:rPr>
          </w:pPr>
        </w:p>
      </w:tc>
    </w:tr>
    <w:tr w:rsidR="005A168A" w:rsidTr="00E16855">
      <w:trPr>
        <w:trHeight w:val="155"/>
      </w:trPr>
      <w:tc>
        <w:tcPr>
          <w:tcW w:w="1201" w:type="pct"/>
          <w:tcBorders>
            <w:top w:val="single" w:sz="4" w:space="0" w:color="4F81BD"/>
          </w:tcBorders>
        </w:tcPr>
        <w:p w:rsidR="005A168A" w:rsidRDefault="005A168A">
          <w:pPr>
            <w:pStyle w:val="Sidhuvud"/>
            <w:rPr>
              <w:rFonts w:ascii="Cambria" w:eastAsia="Times New Roman" w:hAnsi="Cambria"/>
              <w:b/>
              <w:bCs/>
            </w:rPr>
          </w:pPr>
        </w:p>
      </w:tc>
      <w:tc>
        <w:tcPr>
          <w:tcW w:w="2597" w:type="pct"/>
          <w:vMerge/>
        </w:tcPr>
        <w:p w:rsidR="005A168A" w:rsidRDefault="005A168A">
          <w:pPr>
            <w:pStyle w:val="Sidhuvud"/>
            <w:jc w:val="center"/>
            <w:rPr>
              <w:rFonts w:ascii="Cambria" w:eastAsia="Times New Roman" w:hAnsi="Cambria"/>
              <w:b/>
              <w:bCs/>
            </w:rPr>
          </w:pPr>
        </w:p>
      </w:tc>
      <w:tc>
        <w:tcPr>
          <w:tcW w:w="1202" w:type="pct"/>
          <w:tcBorders>
            <w:top w:val="single" w:sz="4" w:space="0" w:color="4F81BD"/>
          </w:tcBorders>
        </w:tcPr>
        <w:p w:rsidR="005A168A" w:rsidRDefault="005A168A">
          <w:pPr>
            <w:pStyle w:val="Sidhuvud"/>
            <w:rPr>
              <w:rFonts w:ascii="Cambria" w:eastAsia="Times New Roman" w:hAnsi="Cambria"/>
              <w:b/>
              <w:bCs/>
            </w:rPr>
          </w:pPr>
        </w:p>
      </w:tc>
    </w:tr>
  </w:tbl>
  <w:p w:rsidR="005A168A" w:rsidRDefault="005A168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F" w:rsidRDefault="000D54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E5" w:rsidRDefault="00A45BE5" w:rsidP="007665EB">
      <w:r>
        <w:separator/>
      </w:r>
    </w:p>
  </w:footnote>
  <w:footnote w:type="continuationSeparator" w:id="0">
    <w:p w:rsidR="00A45BE5" w:rsidRDefault="00A45BE5" w:rsidP="0076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F" w:rsidRDefault="000D54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F" w:rsidRDefault="000D54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8A" w:rsidRDefault="005A168A">
    <w:pPr>
      <w:pStyle w:val="Sidhuvud"/>
    </w:pPr>
    <w:r w:rsidRPr="00E16855">
      <w:rPr>
        <w:noProof/>
        <w:lang w:eastAsia="sv-SE"/>
      </w:rPr>
      <w:drawing>
        <wp:inline distT="0" distB="0" distL="0" distR="0">
          <wp:extent cx="5760720" cy="560705"/>
          <wp:effectExtent l="19050" t="0" r="0" b="0"/>
          <wp:docPr id="3" name="Picture 1" descr="Logga_BRF_Källängsmå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BRF_Källängsmården.jpg"/>
                  <pic:cNvPicPr/>
                </pic:nvPicPr>
                <pic:blipFill>
                  <a:blip r:embed="rId1"/>
                  <a:stretch>
                    <a:fillRect/>
                  </a:stretch>
                </pic:blipFill>
                <pic:spPr>
                  <a:xfrm>
                    <a:off x="0" y="0"/>
                    <a:ext cx="5760720" cy="560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3F4B"/>
    <w:multiLevelType w:val="hybridMultilevel"/>
    <w:tmpl w:val="B3821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33544B"/>
    <w:multiLevelType w:val="hybridMultilevel"/>
    <w:tmpl w:val="4BD80FC4"/>
    <w:lvl w:ilvl="0" w:tplc="351A8798">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622291A"/>
    <w:multiLevelType w:val="hybridMultilevel"/>
    <w:tmpl w:val="BE8CA9FC"/>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DB47E08"/>
    <w:multiLevelType w:val="hybridMultilevel"/>
    <w:tmpl w:val="FD6CE15C"/>
    <w:lvl w:ilvl="0" w:tplc="37089380">
      <w:start w:val="4"/>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BE258E"/>
    <w:multiLevelType w:val="hybridMultilevel"/>
    <w:tmpl w:val="C98EFC56"/>
    <w:lvl w:ilvl="0" w:tplc="351A8798">
      <w:start w:val="1"/>
      <w:numFmt w:val="decimal"/>
      <w:lvlText w:val="%1."/>
      <w:lvlJc w:val="left"/>
      <w:pPr>
        <w:ind w:left="360" w:hanging="360"/>
      </w:pPr>
      <w:rPr>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EAC0097"/>
    <w:multiLevelType w:val="hybridMultilevel"/>
    <w:tmpl w:val="30A224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48691DBF"/>
    <w:multiLevelType w:val="hybridMultilevel"/>
    <w:tmpl w:val="C598FC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D725701"/>
    <w:multiLevelType w:val="hybridMultilevel"/>
    <w:tmpl w:val="B0AE8E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E206622"/>
    <w:multiLevelType w:val="hybridMultilevel"/>
    <w:tmpl w:val="AB00A6B6"/>
    <w:lvl w:ilvl="0" w:tplc="B2528A5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354766A"/>
    <w:multiLevelType w:val="hybridMultilevel"/>
    <w:tmpl w:val="8A0E9B38"/>
    <w:lvl w:ilvl="0" w:tplc="4BB02F0E">
      <w:start w:val="1"/>
      <w:numFmt w:val="decimal"/>
      <w:lvlText w:val="%1."/>
      <w:lvlJc w:val="left"/>
      <w:pPr>
        <w:ind w:left="1080" w:hanging="360"/>
      </w:pPr>
      <w:rPr>
        <w:rFonts w:hint="default"/>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nsid w:val="5DF30FAF"/>
    <w:multiLevelType w:val="hybridMultilevel"/>
    <w:tmpl w:val="0F8CD2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1"/>
  </w:num>
  <w:num w:numId="6">
    <w:abstractNumId w:val="4"/>
  </w:num>
  <w:num w:numId="7">
    <w:abstractNumId w:val="9"/>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3A4931"/>
    <w:rsid w:val="000060E0"/>
    <w:rsid w:val="0002336C"/>
    <w:rsid w:val="0003008A"/>
    <w:rsid w:val="0003031D"/>
    <w:rsid w:val="0003248F"/>
    <w:rsid w:val="000326D2"/>
    <w:rsid w:val="000425AA"/>
    <w:rsid w:val="00046874"/>
    <w:rsid w:val="000570F4"/>
    <w:rsid w:val="00064E06"/>
    <w:rsid w:val="00086F22"/>
    <w:rsid w:val="000C3FA5"/>
    <w:rsid w:val="000D54EF"/>
    <w:rsid w:val="000E4EB4"/>
    <w:rsid w:val="000E5848"/>
    <w:rsid w:val="00113447"/>
    <w:rsid w:val="00117130"/>
    <w:rsid w:val="00124C8D"/>
    <w:rsid w:val="001305DE"/>
    <w:rsid w:val="00151D70"/>
    <w:rsid w:val="001577DD"/>
    <w:rsid w:val="0016354A"/>
    <w:rsid w:val="001709C8"/>
    <w:rsid w:val="001A3FE4"/>
    <w:rsid w:val="001B21CF"/>
    <w:rsid w:val="001C69ED"/>
    <w:rsid w:val="001D3220"/>
    <w:rsid w:val="001D59F7"/>
    <w:rsid w:val="001D5D6B"/>
    <w:rsid w:val="001E35C5"/>
    <w:rsid w:val="001F3AC1"/>
    <w:rsid w:val="001F6936"/>
    <w:rsid w:val="0020053B"/>
    <w:rsid w:val="0022618D"/>
    <w:rsid w:val="00232751"/>
    <w:rsid w:val="0024197C"/>
    <w:rsid w:val="00272F48"/>
    <w:rsid w:val="002C29C8"/>
    <w:rsid w:val="002D1599"/>
    <w:rsid w:val="002D1F80"/>
    <w:rsid w:val="002E0E53"/>
    <w:rsid w:val="00312672"/>
    <w:rsid w:val="003220D4"/>
    <w:rsid w:val="00323225"/>
    <w:rsid w:val="00337B87"/>
    <w:rsid w:val="00345A37"/>
    <w:rsid w:val="00350295"/>
    <w:rsid w:val="003644B0"/>
    <w:rsid w:val="00380A80"/>
    <w:rsid w:val="003815EA"/>
    <w:rsid w:val="00385DEA"/>
    <w:rsid w:val="0039358B"/>
    <w:rsid w:val="003A4931"/>
    <w:rsid w:val="003B71DC"/>
    <w:rsid w:val="003D253C"/>
    <w:rsid w:val="003D59F1"/>
    <w:rsid w:val="003D5F23"/>
    <w:rsid w:val="003D67DF"/>
    <w:rsid w:val="00413ADB"/>
    <w:rsid w:val="00416392"/>
    <w:rsid w:val="00423FCC"/>
    <w:rsid w:val="00427DB7"/>
    <w:rsid w:val="00437777"/>
    <w:rsid w:val="00446AAF"/>
    <w:rsid w:val="00446B98"/>
    <w:rsid w:val="00494813"/>
    <w:rsid w:val="004A2DBC"/>
    <w:rsid w:val="004A7B57"/>
    <w:rsid w:val="004C136F"/>
    <w:rsid w:val="004D77E1"/>
    <w:rsid w:val="004F0E2A"/>
    <w:rsid w:val="005073FF"/>
    <w:rsid w:val="00511D52"/>
    <w:rsid w:val="00513947"/>
    <w:rsid w:val="005241D3"/>
    <w:rsid w:val="00543C7B"/>
    <w:rsid w:val="00546FB6"/>
    <w:rsid w:val="00591170"/>
    <w:rsid w:val="005A168A"/>
    <w:rsid w:val="005A41FA"/>
    <w:rsid w:val="005A6735"/>
    <w:rsid w:val="005B578B"/>
    <w:rsid w:val="005B5AE4"/>
    <w:rsid w:val="005C3EC4"/>
    <w:rsid w:val="005C704F"/>
    <w:rsid w:val="005F3B4B"/>
    <w:rsid w:val="00601D70"/>
    <w:rsid w:val="00632839"/>
    <w:rsid w:val="006528C0"/>
    <w:rsid w:val="006624D9"/>
    <w:rsid w:val="00677A59"/>
    <w:rsid w:val="006B2881"/>
    <w:rsid w:val="006C784E"/>
    <w:rsid w:val="006D3202"/>
    <w:rsid w:val="006D711C"/>
    <w:rsid w:val="00737A7F"/>
    <w:rsid w:val="007433F3"/>
    <w:rsid w:val="00750C17"/>
    <w:rsid w:val="007633E0"/>
    <w:rsid w:val="007665EB"/>
    <w:rsid w:val="0077363D"/>
    <w:rsid w:val="0082623A"/>
    <w:rsid w:val="00852A8C"/>
    <w:rsid w:val="00855557"/>
    <w:rsid w:val="00882BAC"/>
    <w:rsid w:val="008A4631"/>
    <w:rsid w:val="008C0CAD"/>
    <w:rsid w:val="008D2766"/>
    <w:rsid w:val="008E6A30"/>
    <w:rsid w:val="008F6FFD"/>
    <w:rsid w:val="00902499"/>
    <w:rsid w:val="009274F0"/>
    <w:rsid w:val="00947A8D"/>
    <w:rsid w:val="00980868"/>
    <w:rsid w:val="0098341E"/>
    <w:rsid w:val="00985257"/>
    <w:rsid w:val="009C3CFF"/>
    <w:rsid w:val="009D2A16"/>
    <w:rsid w:val="009D4E8A"/>
    <w:rsid w:val="009F1EA1"/>
    <w:rsid w:val="009F59C9"/>
    <w:rsid w:val="009F63BB"/>
    <w:rsid w:val="00A019BB"/>
    <w:rsid w:val="00A22AC9"/>
    <w:rsid w:val="00A42EDC"/>
    <w:rsid w:val="00A45BE5"/>
    <w:rsid w:val="00A5231C"/>
    <w:rsid w:val="00A542D8"/>
    <w:rsid w:val="00A66E38"/>
    <w:rsid w:val="00A73802"/>
    <w:rsid w:val="00A74C43"/>
    <w:rsid w:val="00A81BB5"/>
    <w:rsid w:val="00A81C2C"/>
    <w:rsid w:val="00A905E4"/>
    <w:rsid w:val="00AB7A9E"/>
    <w:rsid w:val="00AE7448"/>
    <w:rsid w:val="00AF32C6"/>
    <w:rsid w:val="00B13D25"/>
    <w:rsid w:val="00B20C53"/>
    <w:rsid w:val="00B22ED9"/>
    <w:rsid w:val="00B24F2F"/>
    <w:rsid w:val="00B31ABB"/>
    <w:rsid w:val="00B35C11"/>
    <w:rsid w:val="00B36956"/>
    <w:rsid w:val="00B5012D"/>
    <w:rsid w:val="00B806B5"/>
    <w:rsid w:val="00B83586"/>
    <w:rsid w:val="00B8520D"/>
    <w:rsid w:val="00BA0872"/>
    <w:rsid w:val="00BC5ABA"/>
    <w:rsid w:val="00C14782"/>
    <w:rsid w:val="00C31EE0"/>
    <w:rsid w:val="00C327BD"/>
    <w:rsid w:val="00C37093"/>
    <w:rsid w:val="00C46F66"/>
    <w:rsid w:val="00C55B85"/>
    <w:rsid w:val="00C63520"/>
    <w:rsid w:val="00C83A64"/>
    <w:rsid w:val="00C90F59"/>
    <w:rsid w:val="00CA37DB"/>
    <w:rsid w:val="00CB4885"/>
    <w:rsid w:val="00CC4C82"/>
    <w:rsid w:val="00CD767E"/>
    <w:rsid w:val="00CE2CAC"/>
    <w:rsid w:val="00CF0855"/>
    <w:rsid w:val="00D01661"/>
    <w:rsid w:val="00D01E7A"/>
    <w:rsid w:val="00D13A9D"/>
    <w:rsid w:val="00D17DD4"/>
    <w:rsid w:val="00D23B19"/>
    <w:rsid w:val="00D42927"/>
    <w:rsid w:val="00D43DBF"/>
    <w:rsid w:val="00D440D0"/>
    <w:rsid w:val="00D55F99"/>
    <w:rsid w:val="00D90366"/>
    <w:rsid w:val="00DA6FC9"/>
    <w:rsid w:val="00DC2124"/>
    <w:rsid w:val="00DE6CE0"/>
    <w:rsid w:val="00DF1F00"/>
    <w:rsid w:val="00DF388F"/>
    <w:rsid w:val="00E06F14"/>
    <w:rsid w:val="00E1056E"/>
    <w:rsid w:val="00E16855"/>
    <w:rsid w:val="00E34274"/>
    <w:rsid w:val="00E366B9"/>
    <w:rsid w:val="00E55DCE"/>
    <w:rsid w:val="00E6178E"/>
    <w:rsid w:val="00E65A01"/>
    <w:rsid w:val="00E71D9F"/>
    <w:rsid w:val="00EA515A"/>
    <w:rsid w:val="00EA6300"/>
    <w:rsid w:val="00EB4A16"/>
    <w:rsid w:val="00EB6F9C"/>
    <w:rsid w:val="00F01160"/>
    <w:rsid w:val="00F06271"/>
    <w:rsid w:val="00F14AC7"/>
    <w:rsid w:val="00F15738"/>
    <w:rsid w:val="00F27792"/>
    <w:rsid w:val="00F41C20"/>
    <w:rsid w:val="00F525EB"/>
    <w:rsid w:val="00F53736"/>
    <w:rsid w:val="00F55041"/>
    <w:rsid w:val="00F65030"/>
    <w:rsid w:val="00F66C16"/>
    <w:rsid w:val="00F73C3F"/>
    <w:rsid w:val="00F772C2"/>
    <w:rsid w:val="00F83C19"/>
    <w:rsid w:val="00F85D9A"/>
    <w:rsid w:val="00F97882"/>
    <w:rsid w:val="00FA1AD5"/>
    <w:rsid w:val="00FC5226"/>
    <w:rsid w:val="00FD2065"/>
    <w:rsid w:val="00FD6B70"/>
    <w:rsid w:val="00FD6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136F"/>
    <w:rPr>
      <w:sz w:val="24"/>
      <w:szCs w:val="24"/>
      <w:lang w:eastAsia="zh-CN"/>
    </w:rPr>
  </w:style>
  <w:style w:type="paragraph" w:styleId="Rubrik1">
    <w:name w:val="heading 1"/>
    <w:basedOn w:val="Normal"/>
    <w:next w:val="Normal"/>
    <w:link w:val="Rubrik1Char"/>
    <w:qFormat/>
    <w:rsid w:val="00D42927"/>
    <w:pPr>
      <w:outlineLvl w:val="0"/>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5073FF"/>
    <w:rPr>
      <w:color w:val="0000FF"/>
      <w:u w:val="single"/>
    </w:rPr>
  </w:style>
  <w:style w:type="paragraph" w:customStyle="1" w:styleId="ecxmsonormal">
    <w:name w:val="ecxmsonormal"/>
    <w:basedOn w:val="Normal"/>
    <w:rsid w:val="00F06271"/>
    <w:pPr>
      <w:spacing w:after="324"/>
    </w:pPr>
  </w:style>
  <w:style w:type="paragraph" w:styleId="Sidhuvud">
    <w:name w:val="header"/>
    <w:basedOn w:val="Normal"/>
    <w:link w:val="SidhuvudChar"/>
    <w:uiPriority w:val="99"/>
    <w:rsid w:val="007665EB"/>
    <w:pPr>
      <w:tabs>
        <w:tab w:val="center" w:pos="4536"/>
        <w:tab w:val="right" w:pos="9072"/>
      </w:tabs>
    </w:pPr>
  </w:style>
  <w:style w:type="character" w:customStyle="1" w:styleId="SidhuvudChar">
    <w:name w:val="Sidhuvud Char"/>
    <w:basedOn w:val="Standardstycketeckensnitt"/>
    <w:link w:val="Sidhuvud"/>
    <w:uiPriority w:val="99"/>
    <w:rsid w:val="007665EB"/>
    <w:rPr>
      <w:sz w:val="24"/>
      <w:szCs w:val="24"/>
      <w:lang w:eastAsia="zh-CN"/>
    </w:rPr>
  </w:style>
  <w:style w:type="paragraph" w:styleId="Sidfot">
    <w:name w:val="footer"/>
    <w:basedOn w:val="Normal"/>
    <w:link w:val="SidfotChar"/>
    <w:uiPriority w:val="99"/>
    <w:rsid w:val="007665EB"/>
    <w:pPr>
      <w:tabs>
        <w:tab w:val="center" w:pos="4536"/>
        <w:tab w:val="right" w:pos="9072"/>
      </w:tabs>
    </w:pPr>
  </w:style>
  <w:style w:type="character" w:customStyle="1" w:styleId="SidfotChar">
    <w:name w:val="Sidfot Char"/>
    <w:basedOn w:val="Standardstycketeckensnitt"/>
    <w:link w:val="Sidfot"/>
    <w:uiPriority w:val="99"/>
    <w:rsid w:val="007665EB"/>
    <w:rPr>
      <w:sz w:val="24"/>
      <w:szCs w:val="24"/>
      <w:lang w:eastAsia="zh-CN"/>
    </w:rPr>
  </w:style>
  <w:style w:type="paragraph" w:styleId="Ingetavstnd">
    <w:name w:val="No Spacing"/>
    <w:link w:val="IngetavstndChar"/>
    <w:uiPriority w:val="1"/>
    <w:qFormat/>
    <w:rsid w:val="00B83586"/>
    <w:rPr>
      <w:rFonts w:ascii="Calibri" w:eastAsia="Times New Roman" w:hAnsi="Calibri"/>
      <w:sz w:val="22"/>
      <w:szCs w:val="22"/>
      <w:lang w:val="en-US" w:eastAsia="en-US"/>
    </w:rPr>
  </w:style>
  <w:style w:type="character" w:customStyle="1" w:styleId="IngetavstndChar">
    <w:name w:val="Inget avstånd Char"/>
    <w:basedOn w:val="Standardstycketeckensnitt"/>
    <w:link w:val="Ingetavstnd"/>
    <w:uiPriority w:val="1"/>
    <w:rsid w:val="00B83586"/>
    <w:rPr>
      <w:rFonts w:ascii="Calibri" w:eastAsia="Times New Roman" w:hAnsi="Calibri"/>
      <w:sz w:val="22"/>
      <w:szCs w:val="22"/>
      <w:lang w:val="en-US" w:eastAsia="en-US" w:bidi="ar-SA"/>
    </w:rPr>
  </w:style>
  <w:style w:type="paragraph" w:styleId="Ballongtext">
    <w:name w:val="Balloon Text"/>
    <w:basedOn w:val="Normal"/>
    <w:link w:val="BallongtextChar"/>
    <w:rsid w:val="00B83586"/>
    <w:rPr>
      <w:rFonts w:ascii="Tahoma" w:hAnsi="Tahoma" w:cs="Tahoma"/>
      <w:sz w:val="16"/>
      <w:szCs w:val="16"/>
    </w:rPr>
  </w:style>
  <w:style w:type="character" w:customStyle="1" w:styleId="BallongtextChar">
    <w:name w:val="Ballongtext Char"/>
    <w:basedOn w:val="Standardstycketeckensnitt"/>
    <w:link w:val="Ballongtext"/>
    <w:rsid w:val="00B83586"/>
    <w:rPr>
      <w:rFonts w:ascii="Tahoma" w:hAnsi="Tahoma" w:cs="Tahoma"/>
      <w:sz w:val="16"/>
      <w:szCs w:val="16"/>
      <w:lang w:eastAsia="zh-CN"/>
    </w:rPr>
  </w:style>
  <w:style w:type="character" w:customStyle="1" w:styleId="Rubrik1Char">
    <w:name w:val="Rubrik 1 Char"/>
    <w:basedOn w:val="Standardstycketeckensnitt"/>
    <w:link w:val="Rubrik1"/>
    <w:rsid w:val="00D42927"/>
    <w:rPr>
      <w:b/>
      <w:bCs/>
      <w:sz w:val="36"/>
      <w:szCs w:val="36"/>
      <w:lang w:eastAsia="zh-CN"/>
    </w:rPr>
  </w:style>
  <w:style w:type="paragraph" w:styleId="Innehllsfrteckningsrubrik">
    <w:name w:val="TOC Heading"/>
    <w:basedOn w:val="Rubrik1"/>
    <w:next w:val="Normal"/>
    <w:uiPriority w:val="39"/>
    <w:qFormat/>
    <w:rsid w:val="006D3202"/>
    <w:pPr>
      <w:keepLines/>
      <w:spacing w:before="480" w:line="276" w:lineRule="auto"/>
      <w:outlineLvl w:val="9"/>
    </w:pPr>
    <w:rPr>
      <w:color w:val="365F91"/>
      <w:sz w:val="28"/>
      <w:szCs w:val="28"/>
      <w:lang w:val="en-US" w:eastAsia="en-US"/>
    </w:rPr>
  </w:style>
  <w:style w:type="paragraph" w:styleId="Innehll1">
    <w:name w:val="toc 1"/>
    <w:basedOn w:val="Normal"/>
    <w:next w:val="Normal"/>
    <w:autoRedefine/>
    <w:uiPriority w:val="39"/>
    <w:qFormat/>
    <w:rsid w:val="000C3FA5"/>
    <w:rPr>
      <w:sz w:val="28"/>
    </w:rPr>
  </w:style>
  <w:style w:type="paragraph" w:styleId="Innehll2">
    <w:name w:val="toc 2"/>
    <w:basedOn w:val="Normal"/>
    <w:next w:val="Normal"/>
    <w:autoRedefine/>
    <w:uiPriority w:val="39"/>
    <w:unhideWhenUsed/>
    <w:qFormat/>
    <w:rsid w:val="000C3FA5"/>
    <w:pPr>
      <w:spacing w:after="100" w:line="276" w:lineRule="auto"/>
      <w:ind w:left="220"/>
    </w:pPr>
    <w:rPr>
      <w:rFonts w:ascii="Calibri" w:eastAsia="Times New Roman" w:hAnsi="Calibri"/>
      <w:sz w:val="22"/>
      <w:szCs w:val="22"/>
      <w:lang w:val="en-US" w:eastAsia="en-US"/>
    </w:rPr>
  </w:style>
  <w:style w:type="paragraph" w:styleId="Innehll3">
    <w:name w:val="toc 3"/>
    <w:basedOn w:val="Normal"/>
    <w:next w:val="Normal"/>
    <w:autoRedefine/>
    <w:uiPriority w:val="39"/>
    <w:unhideWhenUsed/>
    <w:qFormat/>
    <w:rsid w:val="000C3FA5"/>
    <w:pPr>
      <w:spacing w:after="100" w:line="276" w:lineRule="auto"/>
      <w:ind w:left="440"/>
    </w:pPr>
    <w:rPr>
      <w:rFonts w:ascii="Calibri" w:eastAsia="Times New Roman" w:hAnsi="Calibri"/>
      <w:sz w:val="22"/>
      <w:szCs w:val="22"/>
      <w:lang w:val="en-US" w:eastAsia="en-US"/>
    </w:rPr>
  </w:style>
  <w:style w:type="paragraph" w:styleId="Rubrik">
    <w:name w:val="Title"/>
    <w:basedOn w:val="Normal"/>
    <w:next w:val="Normal"/>
    <w:link w:val="RubrikChar"/>
    <w:qFormat/>
    <w:rsid w:val="00750C17"/>
    <w:pPr>
      <w:spacing w:before="240" w:after="60"/>
      <w:jc w:val="center"/>
      <w:outlineLvl w:val="0"/>
    </w:pPr>
    <w:rPr>
      <w:rFonts w:ascii="Cambria" w:eastAsia="Times New Roman" w:hAnsi="Cambria"/>
      <w:b/>
      <w:bCs/>
      <w:kern w:val="28"/>
      <w:sz w:val="32"/>
      <w:szCs w:val="32"/>
    </w:rPr>
  </w:style>
  <w:style w:type="character" w:customStyle="1" w:styleId="RubrikChar">
    <w:name w:val="Rubrik Char"/>
    <w:basedOn w:val="Standardstycketeckensnitt"/>
    <w:link w:val="Rubrik"/>
    <w:rsid w:val="00750C17"/>
    <w:rPr>
      <w:rFonts w:ascii="Cambria" w:eastAsia="Times New Roman" w:hAnsi="Cambria" w:cs="Times New Roman"/>
      <w:b/>
      <w:bCs/>
      <w:kern w:val="28"/>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024">
      <w:bodyDiv w:val="1"/>
      <w:marLeft w:val="0"/>
      <w:marRight w:val="0"/>
      <w:marTop w:val="0"/>
      <w:marBottom w:val="0"/>
      <w:divBdr>
        <w:top w:val="none" w:sz="0" w:space="0" w:color="auto"/>
        <w:left w:val="none" w:sz="0" w:space="0" w:color="auto"/>
        <w:bottom w:val="none" w:sz="0" w:space="0" w:color="auto"/>
        <w:right w:val="none" w:sz="0" w:space="0" w:color="auto"/>
      </w:divBdr>
      <w:divsChild>
        <w:div w:id="1791776454">
          <w:marLeft w:val="0"/>
          <w:marRight w:val="0"/>
          <w:marTop w:val="0"/>
          <w:marBottom w:val="0"/>
          <w:divBdr>
            <w:top w:val="none" w:sz="0" w:space="0" w:color="auto"/>
            <w:left w:val="none" w:sz="0" w:space="0" w:color="auto"/>
            <w:bottom w:val="none" w:sz="0" w:space="0" w:color="auto"/>
            <w:right w:val="none" w:sz="0" w:space="0" w:color="auto"/>
          </w:divBdr>
          <w:divsChild>
            <w:div w:id="1933204132">
              <w:marLeft w:val="0"/>
              <w:marRight w:val="0"/>
              <w:marTop w:val="0"/>
              <w:marBottom w:val="0"/>
              <w:divBdr>
                <w:top w:val="none" w:sz="0" w:space="0" w:color="auto"/>
                <w:left w:val="none" w:sz="0" w:space="0" w:color="auto"/>
                <w:bottom w:val="none" w:sz="0" w:space="0" w:color="auto"/>
                <w:right w:val="none" w:sz="0" w:space="0" w:color="auto"/>
              </w:divBdr>
              <w:divsChild>
                <w:div w:id="1696077919">
                  <w:marLeft w:val="0"/>
                  <w:marRight w:val="0"/>
                  <w:marTop w:val="0"/>
                  <w:marBottom w:val="0"/>
                  <w:divBdr>
                    <w:top w:val="none" w:sz="0" w:space="0" w:color="auto"/>
                    <w:left w:val="none" w:sz="0" w:space="0" w:color="auto"/>
                    <w:bottom w:val="none" w:sz="0" w:space="0" w:color="auto"/>
                    <w:right w:val="none" w:sz="0" w:space="0" w:color="auto"/>
                  </w:divBdr>
                  <w:divsChild>
                    <w:div w:id="856967199">
                      <w:marLeft w:val="0"/>
                      <w:marRight w:val="0"/>
                      <w:marTop w:val="0"/>
                      <w:marBottom w:val="0"/>
                      <w:divBdr>
                        <w:top w:val="none" w:sz="0" w:space="0" w:color="auto"/>
                        <w:left w:val="none" w:sz="0" w:space="0" w:color="auto"/>
                        <w:bottom w:val="none" w:sz="0" w:space="0" w:color="auto"/>
                        <w:right w:val="none" w:sz="0" w:space="0" w:color="auto"/>
                      </w:divBdr>
                      <w:divsChild>
                        <w:div w:id="705060865">
                          <w:marLeft w:val="0"/>
                          <w:marRight w:val="0"/>
                          <w:marTop w:val="0"/>
                          <w:marBottom w:val="0"/>
                          <w:divBdr>
                            <w:top w:val="none" w:sz="0" w:space="0" w:color="auto"/>
                            <w:left w:val="none" w:sz="0" w:space="0" w:color="auto"/>
                            <w:bottom w:val="none" w:sz="0" w:space="0" w:color="auto"/>
                            <w:right w:val="none" w:sz="0" w:space="0" w:color="auto"/>
                          </w:divBdr>
                          <w:divsChild>
                            <w:div w:id="146946076">
                              <w:marLeft w:val="0"/>
                              <w:marRight w:val="0"/>
                              <w:marTop w:val="0"/>
                              <w:marBottom w:val="0"/>
                              <w:divBdr>
                                <w:top w:val="none" w:sz="0" w:space="0" w:color="auto"/>
                                <w:left w:val="none" w:sz="0" w:space="0" w:color="auto"/>
                                <w:bottom w:val="none" w:sz="0" w:space="0" w:color="auto"/>
                                <w:right w:val="none" w:sz="0" w:space="0" w:color="auto"/>
                              </w:divBdr>
                              <w:divsChild>
                                <w:div w:id="485557038">
                                  <w:marLeft w:val="0"/>
                                  <w:marRight w:val="0"/>
                                  <w:marTop w:val="0"/>
                                  <w:marBottom w:val="0"/>
                                  <w:divBdr>
                                    <w:top w:val="none" w:sz="0" w:space="0" w:color="auto"/>
                                    <w:left w:val="none" w:sz="0" w:space="0" w:color="auto"/>
                                    <w:bottom w:val="none" w:sz="0" w:space="0" w:color="auto"/>
                                    <w:right w:val="none" w:sz="0" w:space="0" w:color="auto"/>
                                  </w:divBdr>
                                  <w:divsChild>
                                    <w:div w:id="1102186113">
                                      <w:marLeft w:val="0"/>
                                      <w:marRight w:val="0"/>
                                      <w:marTop w:val="0"/>
                                      <w:marBottom w:val="0"/>
                                      <w:divBdr>
                                        <w:top w:val="none" w:sz="0" w:space="0" w:color="auto"/>
                                        <w:left w:val="none" w:sz="0" w:space="0" w:color="auto"/>
                                        <w:bottom w:val="none" w:sz="0" w:space="0" w:color="auto"/>
                                        <w:right w:val="none" w:sz="0" w:space="0" w:color="auto"/>
                                      </w:divBdr>
                                      <w:divsChild>
                                        <w:div w:id="1545170163">
                                          <w:marLeft w:val="0"/>
                                          <w:marRight w:val="0"/>
                                          <w:marTop w:val="20"/>
                                          <w:marBottom w:val="0"/>
                                          <w:divBdr>
                                            <w:top w:val="none" w:sz="0" w:space="0" w:color="auto"/>
                                            <w:left w:val="none" w:sz="0" w:space="0" w:color="auto"/>
                                            <w:bottom w:val="none" w:sz="0" w:space="0" w:color="auto"/>
                                            <w:right w:val="none" w:sz="0" w:space="0" w:color="auto"/>
                                          </w:divBdr>
                                          <w:divsChild>
                                            <w:div w:id="1588030210">
                                              <w:marLeft w:val="0"/>
                                              <w:marRight w:val="0"/>
                                              <w:marTop w:val="0"/>
                                              <w:marBottom w:val="0"/>
                                              <w:divBdr>
                                                <w:top w:val="none" w:sz="0" w:space="0" w:color="auto"/>
                                                <w:left w:val="none" w:sz="0" w:space="0" w:color="auto"/>
                                                <w:bottom w:val="none" w:sz="0" w:space="0" w:color="auto"/>
                                                <w:right w:val="none" w:sz="0" w:space="0" w:color="auto"/>
                                              </w:divBdr>
                                              <w:divsChild>
                                                <w:div w:id="1373653053">
                                                  <w:marLeft w:val="0"/>
                                                  <w:marRight w:val="0"/>
                                                  <w:marTop w:val="0"/>
                                                  <w:marBottom w:val="0"/>
                                                  <w:divBdr>
                                                    <w:top w:val="none" w:sz="0" w:space="0" w:color="auto"/>
                                                    <w:left w:val="none" w:sz="0" w:space="0" w:color="auto"/>
                                                    <w:bottom w:val="none" w:sz="0" w:space="0" w:color="auto"/>
                                                    <w:right w:val="none" w:sz="0" w:space="0" w:color="auto"/>
                                                  </w:divBdr>
                                                  <w:divsChild>
                                                    <w:div w:id="1407799524">
                                                      <w:marLeft w:val="0"/>
                                                      <w:marRight w:val="0"/>
                                                      <w:marTop w:val="0"/>
                                                      <w:marBottom w:val="0"/>
                                                      <w:divBdr>
                                                        <w:top w:val="none" w:sz="0" w:space="0" w:color="auto"/>
                                                        <w:left w:val="none" w:sz="0" w:space="0" w:color="auto"/>
                                                        <w:bottom w:val="none" w:sz="0" w:space="0" w:color="auto"/>
                                                        <w:right w:val="none" w:sz="0" w:space="0" w:color="auto"/>
                                                      </w:divBdr>
                                                      <w:divsChild>
                                                        <w:div w:id="1562329865">
                                                          <w:marLeft w:val="0"/>
                                                          <w:marRight w:val="0"/>
                                                          <w:marTop w:val="0"/>
                                                          <w:marBottom w:val="0"/>
                                                          <w:divBdr>
                                                            <w:top w:val="none" w:sz="0" w:space="0" w:color="auto"/>
                                                            <w:left w:val="none" w:sz="0" w:space="0" w:color="auto"/>
                                                            <w:bottom w:val="none" w:sz="0" w:space="0" w:color="auto"/>
                                                            <w:right w:val="none" w:sz="0" w:space="0" w:color="auto"/>
                                                          </w:divBdr>
                                                          <w:divsChild>
                                                            <w:div w:id="13638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205767">
      <w:bodyDiv w:val="1"/>
      <w:marLeft w:val="0"/>
      <w:marRight w:val="0"/>
      <w:marTop w:val="0"/>
      <w:marBottom w:val="0"/>
      <w:divBdr>
        <w:top w:val="none" w:sz="0" w:space="0" w:color="auto"/>
        <w:left w:val="none" w:sz="0" w:space="0" w:color="auto"/>
        <w:bottom w:val="none" w:sz="0" w:space="0" w:color="auto"/>
        <w:right w:val="none" w:sz="0" w:space="0" w:color="auto"/>
      </w:divBdr>
      <w:divsChild>
        <w:div w:id="508569336">
          <w:marLeft w:val="0"/>
          <w:marRight w:val="0"/>
          <w:marTop w:val="0"/>
          <w:marBottom w:val="0"/>
          <w:divBdr>
            <w:top w:val="none" w:sz="0" w:space="0" w:color="auto"/>
            <w:left w:val="none" w:sz="0" w:space="0" w:color="auto"/>
            <w:bottom w:val="none" w:sz="0" w:space="0" w:color="auto"/>
            <w:right w:val="none" w:sz="0" w:space="0" w:color="auto"/>
          </w:divBdr>
          <w:divsChild>
            <w:div w:id="2077701571">
              <w:marLeft w:val="0"/>
              <w:marRight w:val="0"/>
              <w:marTop w:val="0"/>
              <w:marBottom w:val="0"/>
              <w:divBdr>
                <w:top w:val="none" w:sz="0" w:space="0" w:color="auto"/>
                <w:left w:val="none" w:sz="0" w:space="0" w:color="auto"/>
                <w:bottom w:val="none" w:sz="0" w:space="0" w:color="auto"/>
                <w:right w:val="none" w:sz="0" w:space="0" w:color="auto"/>
              </w:divBdr>
              <w:divsChild>
                <w:div w:id="2094429279">
                  <w:marLeft w:val="0"/>
                  <w:marRight w:val="0"/>
                  <w:marTop w:val="0"/>
                  <w:marBottom w:val="0"/>
                  <w:divBdr>
                    <w:top w:val="none" w:sz="0" w:space="0" w:color="auto"/>
                    <w:left w:val="none" w:sz="0" w:space="0" w:color="auto"/>
                    <w:bottom w:val="none" w:sz="0" w:space="0" w:color="auto"/>
                    <w:right w:val="none" w:sz="0" w:space="0" w:color="auto"/>
                  </w:divBdr>
                  <w:divsChild>
                    <w:div w:id="1942836480">
                      <w:marLeft w:val="0"/>
                      <w:marRight w:val="0"/>
                      <w:marTop w:val="0"/>
                      <w:marBottom w:val="0"/>
                      <w:divBdr>
                        <w:top w:val="none" w:sz="0" w:space="0" w:color="auto"/>
                        <w:left w:val="none" w:sz="0" w:space="0" w:color="auto"/>
                        <w:bottom w:val="none" w:sz="0" w:space="0" w:color="auto"/>
                        <w:right w:val="none" w:sz="0" w:space="0" w:color="auto"/>
                      </w:divBdr>
                      <w:divsChild>
                        <w:div w:id="109057065">
                          <w:marLeft w:val="0"/>
                          <w:marRight w:val="0"/>
                          <w:marTop w:val="0"/>
                          <w:marBottom w:val="0"/>
                          <w:divBdr>
                            <w:top w:val="none" w:sz="0" w:space="0" w:color="auto"/>
                            <w:left w:val="none" w:sz="0" w:space="0" w:color="auto"/>
                            <w:bottom w:val="none" w:sz="0" w:space="0" w:color="auto"/>
                            <w:right w:val="none" w:sz="0" w:space="0" w:color="auto"/>
                          </w:divBdr>
                          <w:divsChild>
                            <w:div w:id="915093221">
                              <w:marLeft w:val="0"/>
                              <w:marRight w:val="0"/>
                              <w:marTop w:val="0"/>
                              <w:marBottom w:val="0"/>
                              <w:divBdr>
                                <w:top w:val="none" w:sz="0" w:space="0" w:color="auto"/>
                                <w:left w:val="none" w:sz="0" w:space="0" w:color="auto"/>
                                <w:bottom w:val="none" w:sz="0" w:space="0" w:color="auto"/>
                                <w:right w:val="none" w:sz="0" w:space="0" w:color="auto"/>
                              </w:divBdr>
                              <w:divsChild>
                                <w:div w:id="2070491601">
                                  <w:marLeft w:val="0"/>
                                  <w:marRight w:val="0"/>
                                  <w:marTop w:val="0"/>
                                  <w:marBottom w:val="0"/>
                                  <w:divBdr>
                                    <w:top w:val="none" w:sz="0" w:space="0" w:color="auto"/>
                                    <w:left w:val="none" w:sz="0" w:space="0" w:color="auto"/>
                                    <w:bottom w:val="none" w:sz="0" w:space="0" w:color="auto"/>
                                    <w:right w:val="none" w:sz="0" w:space="0" w:color="auto"/>
                                  </w:divBdr>
                                  <w:divsChild>
                                    <w:div w:id="1795058545">
                                      <w:marLeft w:val="0"/>
                                      <w:marRight w:val="0"/>
                                      <w:marTop w:val="0"/>
                                      <w:marBottom w:val="0"/>
                                      <w:divBdr>
                                        <w:top w:val="none" w:sz="0" w:space="0" w:color="auto"/>
                                        <w:left w:val="none" w:sz="0" w:space="0" w:color="auto"/>
                                        <w:bottom w:val="none" w:sz="0" w:space="0" w:color="auto"/>
                                        <w:right w:val="none" w:sz="0" w:space="0" w:color="auto"/>
                                      </w:divBdr>
                                      <w:divsChild>
                                        <w:div w:id="979190324">
                                          <w:marLeft w:val="0"/>
                                          <w:marRight w:val="0"/>
                                          <w:marTop w:val="20"/>
                                          <w:marBottom w:val="0"/>
                                          <w:divBdr>
                                            <w:top w:val="none" w:sz="0" w:space="0" w:color="auto"/>
                                            <w:left w:val="none" w:sz="0" w:space="0" w:color="auto"/>
                                            <w:bottom w:val="none" w:sz="0" w:space="0" w:color="auto"/>
                                            <w:right w:val="none" w:sz="0" w:space="0" w:color="auto"/>
                                          </w:divBdr>
                                          <w:divsChild>
                                            <w:div w:id="1524635621">
                                              <w:marLeft w:val="0"/>
                                              <w:marRight w:val="0"/>
                                              <w:marTop w:val="0"/>
                                              <w:marBottom w:val="0"/>
                                              <w:divBdr>
                                                <w:top w:val="none" w:sz="0" w:space="0" w:color="auto"/>
                                                <w:left w:val="none" w:sz="0" w:space="0" w:color="auto"/>
                                                <w:bottom w:val="none" w:sz="0" w:space="0" w:color="auto"/>
                                                <w:right w:val="none" w:sz="0" w:space="0" w:color="auto"/>
                                              </w:divBdr>
                                              <w:divsChild>
                                                <w:div w:id="1149244750">
                                                  <w:marLeft w:val="0"/>
                                                  <w:marRight w:val="0"/>
                                                  <w:marTop w:val="0"/>
                                                  <w:marBottom w:val="0"/>
                                                  <w:divBdr>
                                                    <w:top w:val="none" w:sz="0" w:space="0" w:color="auto"/>
                                                    <w:left w:val="none" w:sz="0" w:space="0" w:color="auto"/>
                                                    <w:bottom w:val="none" w:sz="0" w:space="0" w:color="auto"/>
                                                    <w:right w:val="none" w:sz="0" w:space="0" w:color="auto"/>
                                                  </w:divBdr>
                                                  <w:divsChild>
                                                    <w:div w:id="198318857">
                                                      <w:marLeft w:val="0"/>
                                                      <w:marRight w:val="0"/>
                                                      <w:marTop w:val="0"/>
                                                      <w:marBottom w:val="0"/>
                                                      <w:divBdr>
                                                        <w:top w:val="none" w:sz="0" w:space="0" w:color="auto"/>
                                                        <w:left w:val="none" w:sz="0" w:space="0" w:color="auto"/>
                                                        <w:bottom w:val="none" w:sz="0" w:space="0" w:color="auto"/>
                                                        <w:right w:val="none" w:sz="0" w:space="0" w:color="auto"/>
                                                      </w:divBdr>
                                                      <w:divsChild>
                                                        <w:div w:id="1145197284">
                                                          <w:marLeft w:val="0"/>
                                                          <w:marRight w:val="0"/>
                                                          <w:marTop w:val="0"/>
                                                          <w:marBottom w:val="0"/>
                                                          <w:divBdr>
                                                            <w:top w:val="none" w:sz="0" w:space="0" w:color="auto"/>
                                                            <w:left w:val="none" w:sz="0" w:space="0" w:color="auto"/>
                                                            <w:bottom w:val="none" w:sz="0" w:space="0" w:color="auto"/>
                                                            <w:right w:val="none" w:sz="0" w:space="0" w:color="auto"/>
                                                          </w:divBdr>
                                                          <w:divsChild>
                                                            <w:div w:id="6260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485890">
      <w:bodyDiv w:val="1"/>
      <w:marLeft w:val="0"/>
      <w:marRight w:val="0"/>
      <w:marTop w:val="0"/>
      <w:marBottom w:val="0"/>
      <w:divBdr>
        <w:top w:val="none" w:sz="0" w:space="0" w:color="auto"/>
        <w:left w:val="none" w:sz="0" w:space="0" w:color="auto"/>
        <w:bottom w:val="none" w:sz="0" w:space="0" w:color="auto"/>
        <w:right w:val="none" w:sz="0" w:space="0" w:color="auto"/>
      </w:divBdr>
    </w:div>
    <w:div w:id="1398817459">
      <w:bodyDiv w:val="1"/>
      <w:marLeft w:val="0"/>
      <w:marRight w:val="0"/>
      <w:marTop w:val="0"/>
      <w:marBottom w:val="0"/>
      <w:divBdr>
        <w:top w:val="none" w:sz="0" w:space="0" w:color="auto"/>
        <w:left w:val="none" w:sz="0" w:space="0" w:color="auto"/>
        <w:bottom w:val="none" w:sz="0" w:space="0" w:color="auto"/>
        <w:right w:val="none" w:sz="0" w:space="0" w:color="auto"/>
      </w:divBdr>
    </w:div>
    <w:div w:id="1572615343">
      <w:bodyDiv w:val="1"/>
      <w:marLeft w:val="0"/>
      <w:marRight w:val="0"/>
      <w:marTop w:val="0"/>
      <w:marBottom w:val="0"/>
      <w:divBdr>
        <w:top w:val="none" w:sz="0" w:space="0" w:color="auto"/>
        <w:left w:val="none" w:sz="0" w:space="0" w:color="auto"/>
        <w:bottom w:val="none" w:sz="0" w:space="0" w:color="auto"/>
        <w:right w:val="none" w:sz="0" w:space="0" w:color="auto"/>
      </w:divBdr>
    </w:div>
    <w:div w:id="18516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lle@cqmontage.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llangsmarde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allangsmarden.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3556</Words>
  <Characters>18851</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Ljud - musik, party, renovering mm</vt:lpstr>
      <vt:lpstr>Ljud - musik, party, renovering mm</vt:lpstr>
    </vt:vector>
  </TitlesOfParts>
  <Company>HP</Company>
  <LinksUpToDate>false</LinksUpToDate>
  <CharactersWithSpaces>22363</CharactersWithSpaces>
  <SharedDoc>false</SharedDoc>
  <HLinks>
    <vt:vector size="180" baseType="variant">
      <vt:variant>
        <vt:i4>1769560</vt:i4>
      </vt:variant>
      <vt:variant>
        <vt:i4>171</vt:i4>
      </vt:variant>
      <vt:variant>
        <vt:i4>0</vt:i4>
      </vt:variant>
      <vt:variant>
        <vt:i4>5</vt:i4>
      </vt:variant>
      <vt:variant>
        <vt:lpwstr>http://www.kallangsmarden.se/</vt:lpwstr>
      </vt:variant>
      <vt:variant>
        <vt:lpwstr/>
      </vt:variant>
      <vt:variant>
        <vt:i4>2424862</vt:i4>
      </vt:variant>
      <vt:variant>
        <vt:i4>168</vt:i4>
      </vt:variant>
      <vt:variant>
        <vt:i4>0</vt:i4>
      </vt:variant>
      <vt:variant>
        <vt:i4>5</vt:i4>
      </vt:variant>
      <vt:variant>
        <vt:lpwstr>mailto:info@kallangsmarden.se</vt:lpwstr>
      </vt:variant>
      <vt:variant>
        <vt:lpwstr/>
      </vt:variant>
      <vt:variant>
        <vt:i4>6226034</vt:i4>
      </vt:variant>
      <vt:variant>
        <vt:i4>165</vt:i4>
      </vt:variant>
      <vt:variant>
        <vt:i4>0</vt:i4>
      </vt:variant>
      <vt:variant>
        <vt:i4>5</vt:i4>
      </vt:variant>
      <vt:variant>
        <vt:lpwstr>mailto:service@kallangsmarden.se</vt:lpwstr>
      </vt:variant>
      <vt:variant>
        <vt:lpwstr/>
      </vt:variant>
      <vt:variant>
        <vt:i4>1441852</vt:i4>
      </vt:variant>
      <vt:variant>
        <vt:i4>158</vt:i4>
      </vt:variant>
      <vt:variant>
        <vt:i4>0</vt:i4>
      </vt:variant>
      <vt:variant>
        <vt:i4>5</vt:i4>
      </vt:variant>
      <vt:variant>
        <vt:lpwstr/>
      </vt:variant>
      <vt:variant>
        <vt:lpwstr>_Toc339352337</vt:lpwstr>
      </vt:variant>
      <vt:variant>
        <vt:i4>1441852</vt:i4>
      </vt:variant>
      <vt:variant>
        <vt:i4>152</vt:i4>
      </vt:variant>
      <vt:variant>
        <vt:i4>0</vt:i4>
      </vt:variant>
      <vt:variant>
        <vt:i4>5</vt:i4>
      </vt:variant>
      <vt:variant>
        <vt:lpwstr/>
      </vt:variant>
      <vt:variant>
        <vt:lpwstr>_Toc339352336</vt:lpwstr>
      </vt:variant>
      <vt:variant>
        <vt:i4>1441852</vt:i4>
      </vt:variant>
      <vt:variant>
        <vt:i4>146</vt:i4>
      </vt:variant>
      <vt:variant>
        <vt:i4>0</vt:i4>
      </vt:variant>
      <vt:variant>
        <vt:i4>5</vt:i4>
      </vt:variant>
      <vt:variant>
        <vt:lpwstr/>
      </vt:variant>
      <vt:variant>
        <vt:lpwstr>_Toc339352335</vt:lpwstr>
      </vt:variant>
      <vt:variant>
        <vt:i4>1441852</vt:i4>
      </vt:variant>
      <vt:variant>
        <vt:i4>140</vt:i4>
      </vt:variant>
      <vt:variant>
        <vt:i4>0</vt:i4>
      </vt:variant>
      <vt:variant>
        <vt:i4>5</vt:i4>
      </vt:variant>
      <vt:variant>
        <vt:lpwstr/>
      </vt:variant>
      <vt:variant>
        <vt:lpwstr>_Toc339352334</vt:lpwstr>
      </vt:variant>
      <vt:variant>
        <vt:i4>1441852</vt:i4>
      </vt:variant>
      <vt:variant>
        <vt:i4>134</vt:i4>
      </vt:variant>
      <vt:variant>
        <vt:i4>0</vt:i4>
      </vt:variant>
      <vt:variant>
        <vt:i4>5</vt:i4>
      </vt:variant>
      <vt:variant>
        <vt:lpwstr/>
      </vt:variant>
      <vt:variant>
        <vt:lpwstr>_Toc339352333</vt:lpwstr>
      </vt:variant>
      <vt:variant>
        <vt:i4>1441852</vt:i4>
      </vt:variant>
      <vt:variant>
        <vt:i4>128</vt:i4>
      </vt:variant>
      <vt:variant>
        <vt:i4>0</vt:i4>
      </vt:variant>
      <vt:variant>
        <vt:i4>5</vt:i4>
      </vt:variant>
      <vt:variant>
        <vt:lpwstr/>
      </vt:variant>
      <vt:variant>
        <vt:lpwstr>_Toc339352332</vt:lpwstr>
      </vt:variant>
      <vt:variant>
        <vt:i4>1441852</vt:i4>
      </vt:variant>
      <vt:variant>
        <vt:i4>122</vt:i4>
      </vt:variant>
      <vt:variant>
        <vt:i4>0</vt:i4>
      </vt:variant>
      <vt:variant>
        <vt:i4>5</vt:i4>
      </vt:variant>
      <vt:variant>
        <vt:lpwstr/>
      </vt:variant>
      <vt:variant>
        <vt:lpwstr>_Toc339352331</vt:lpwstr>
      </vt:variant>
      <vt:variant>
        <vt:i4>1441852</vt:i4>
      </vt:variant>
      <vt:variant>
        <vt:i4>116</vt:i4>
      </vt:variant>
      <vt:variant>
        <vt:i4>0</vt:i4>
      </vt:variant>
      <vt:variant>
        <vt:i4>5</vt:i4>
      </vt:variant>
      <vt:variant>
        <vt:lpwstr/>
      </vt:variant>
      <vt:variant>
        <vt:lpwstr>_Toc339352330</vt:lpwstr>
      </vt:variant>
      <vt:variant>
        <vt:i4>1507388</vt:i4>
      </vt:variant>
      <vt:variant>
        <vt:i4>110</vt:i4>
      </vt:variant>
      <vt:variant>
        <vt:i4>0</vt:i4>
      </vt:variant>
      <vt:variant>
        <vt:i4>5</vt:i4>
      </vt:variant>
      <vt:variant>
        <vt:lpwstr/>
      </vt:variant>
      <vt:variant>
        <vt:lpwstr>_Toc339352329</vt:lpwstr>
      </vt:variant>
      <vt:variant>
        <vt:i4>1507388</vt:i4>
      </vt:variant>
      <vt:variant>
        <vt:i4>104</vt:i4>
      </vt:variant>
      <vt:variant>
        <vt:i4>0</vt:i4>
      </vt:variant>
      <vt:variant>
        <vt:i4>5</vt:i4>
      </vt:variant>
      <vt:variant>
        <vt:lpwstr/>
      </vt:variant>
      <vt:variant>
        <vt:lpwstr>_Toc339352328</vt:lpwstr>
      </vt:variant>
      <vt:variant>
        <vt:i4>1507388</vt:i4>
      </vt:variant>
      <vt:variant>
        <vt:i4>98</vt:i4>
      </vt:variant>
      <vt:variant>
        <vt:i4>0</vt:i4>
      </vt:variant>
      <vt:variant>
        <vt:i4>5</vt:i4>
      </vt:variant>
      <vt:variant>
        <vt:lpwstr/>
      </vt:variant>
      <vt:variant>
        <vt:lpwstr>_Toc339352327</vt:lpwstr>
      </vt:variant>
      <vt:variant>
        <vt:i4>1507388</vt:i4>
      </vt:variant>
      <vt:variant>
        <vt:i4>92</vt:i4>
      </vt:variant>
      <vt:variant>
        <vt:i4>0</vt:i4>
      </vt:variant>
      <vt:variant>
        <vt:i4>5</vt:i4>
      </vt:variant>
      <vt:variant>
        <vt:lpwstr/>
      </vt:variant>
      <vt:variant>
        <vt:lpwstr>_Toc339352326</vt:lpwstr>
      </vt:variant>
      <vt:variant>
        <vt:i4>1507388</vt:i4>
      </vt:variant>
      <vt:variant>
        <vt:i4>86</vt:i4>
      </vt:variant>
      <vt:variant>
        <vt:i4>0</vt:i4>
      </vt:variant>
      <vt:variant>
        <vt:i4>5</vt:i4>
      </vt:variant>
      <vt:variant>
        <vt:lpwstr/>
      </vt:variant>
      <vt:variant>
        <vt:lpwstr>_Toc339352325</vt:lpwstr>
      </vt:variant>
      <vt:variant>
        <vt:i4>1507388</vt:i4>
      </vt:variant>
      <vt:variant>
        <vt:i4>80</vt:i4>
      </vt:variant>
      <vt:variant>
        <vt:i4>0</vt:i4>
      </vt:variant>
      <vt:variant>
        <vt:i4>5</vt:i4>
      </vt:variant>
      <vt:variant>
        <vt:lpwstr/>
      </vt:variant>
      <vt:variant>
        <vt:lpwstr>_Toc339352324</vt:lpwstr>
      </vt:variant>
      <vt:variant>
        <vt:i4>1507388</vt:i4>
      </vt:variant>
      <vt:variant>
        <vt:i4>74</vt:i4>
      </vt:variant>
      <vt:variant>
        <vt:i4>0</vt:i4>
      </vt:variant>
      <vt:variant>
        <vt:i4>5</vt:i4>
      </vt:variant>
      <vt:variant>
        <vt:lpwstr/>
      </vt:variant>
      <vt:variant>
        <vt:lpwstr>_Toc339352323</vt:lpwstr>
      </vt:variant>
      <vt:variant>
        <vt:i4>1507388</vt:i4>
      </vt:variant>
      <vt:variant>
        <vt:i4>68</vt:i4>
      </vt:variant>
      <vt:variant>
        <vt:i4>0</vt:i4>
      </vt:variant>
      <vt:variant>
        <vt:i4>5</vt:i4>
      </vt:variant>
      <vt:variant>
        <vt:lpwstr/>
      </vt:variant>
      <vt:variant>
        <vt:lpwstr>_Toc339352322</vt:lpwstr>
      </vt:variant>
      <vt:variant>
        <vt:i4>1507388</vt:i4>
      </vt:variant>
      <vt:variant>
        <vt:i4>62</vt:i4>
      </vt:variant>
      <vt:variant>
        <vt:i4>0</vt:i4>
      </vt:variant>
      <vt:variant>
        <vt:i4>5</vt:i4>
      </vt:variant>
      <vt:variant>
        <vt:lpwstr/>
      </vt:variant>
      <vt:variant>
        <vt:lpwstr>_Toc339352321</vt:lpwstr>
      </vt:variant>
      <vt:variant>
        <vt:i4>1507388</vt:i4>
      </vt:variant>
      <vt:variant>
        <vt:i4>56</vt:i4>
      </vt:variant>
      <vt:variant>
        <vt:i4>0</vt:i4>
      </vt:variant>
      <vt:variant>
        <vt:i4>5</vt:i4>
      </vt:variant>
      <vt:variant>
        <vt:lpwstr/>
      </vt:variant>
      <vt:variant>
        <vt:lpwstr>_Toc339352320</vt:lpwstr>
      </vt:variant>
      <vt:variant>
        <vt:i4>1310780</vt:i4>
      </vt:variant>
      <vt:variant>
        <vt:i4>50</vt:i4>
      </vt:variant>
      <vt:variant>
        <vt:i4>0</vt:i4>
      </vt:variant>
      <vt:variant>
        <vt:i4>5</vt:i4>
      </vt:variant>
      <vt:variant>
        <vt:lpwstr/>
      </vt:variant>
      <vt:variant>
        <vt:lpwstr>_Toc339352319</vt:lpwstr>
      </vt:variant>
      <vt:variant>
        <vt:i4>1310780</vt:i4>
      </vt:variant>
      <vt:variant>
        <vt:i4>44</vt:i4>
      </vt:variant>
      <vt:variant>
        <vt:i4>0</vt:i4>
      </vt:variant>
      <vt:variant>
        <vt:i4>5</vt:i4>
      </vt:variant>
      <vt:variant>
        <vt:lpwstr/>
      </vt:variant>
      <vt:variant>
        <vt:lpwstr>_Toc339352318</vt:lpwstr>
      </vt:variant>
      <vt:variant>
        <vt:i4>1310780</vt:i4>
      </vt:variant>
      <vt:variant>
        <vt:i4>38</vt:i4>
      </vt:variant>
      <vt:variant>
        <vt:i4>0</vt:i4>
      </vt:variant>
      <vt:variant>
        <vt:i4>5</vt:i4>
      </vt:variant>
      <vt:variant>
        <vt:lpwstr/>
      </vt:variant>
      <vt:variant>
        <vt:lpwstr>_Toc339352317</vt:lpwstr>
      </vt:variant>
      <vt:variant>
        <vt:i4>1310780</vt:i4>
      </vt:variant>
      <vt:variant>
        <vt:i4>32</vt:i4>
      </vt:variant>
      <vt:variant>
        <vt:i4>0</vt:i4>
      </vt:variant>
      <vt:variant>
        <vt:i4>5</vt:i4>
      </vt:variant>
      <vt:variant>
        <vt:lpwstr/>
      </vt:variant>
      <vt:variant>
        <vt:lpwstr>_Toc339352316</vt:lpwstr>
      </vt:variant>
      <vt:variant>
        <vt:i4>1310780</vt:i4>
      </vt:variant>
      <vt:variant>
        <vt:i4>26</vt:i4>
      </vt:variant>
      <vt:variant>
        <vt:i4>0</vt:i4>
      </vt:variant>
      <vt:variant>
        <vt:i4>5</vt:i4>
      </vt:variant>
      <vt:variant>
        <vt:lpwstr/>
      </vt:variant>
      <vt:variant>
        <vt:lpwstr>_Toc339352315</vt:lpwstr>
      </vt:variant>
      <vt:variant>
        <vt:i4>1310780</vt:i4>
      </vt:variant>
      <vt:variant>
        <vt:i4>20</vt:i4>
      </vt:variant>
      <vt:variant>
        <vt:i4>0</vt:i4>
      </vt:variant>
      <vt:variant>
        <vt:i4>5</vt:i4>
      </vt:variant>
      <vt:variant>
        <vt:lpwstr/>
      </vt:variant>
      <vt:variant>
        <vt:lpwstr>_Toc339352314</vt:lpwstr>
      </vt:variant>
      <vt:variant>
        <vt:i4>1310780</vt:i4>
      </vt:variant>
      <vt:variant>
        <vt:i4>14</vt:i4>
      </vt:variant>
      <vt:variant>
        <vt:i4>0</vt:i4>
      </vt:variant>
      <vt:variant>
        <vt:i4>5</vt:i4>
      </vt:variant>
      <vt:variant>
        <vt:lpwstr/>
      </vt:variant>
      <vt:variant>
        <vt:lpwstr>_Toc339352313</vt:lpwstr>
      </vt:variant>
      <vt:variant>
        <vt:i4>1310780</vt:i4>
      </vt:variant>
      <vt:variant>
        <vt:i4>8</vt:i4>
      </vt:variant>
      <vt:variant>
        <vt:i4>0</vt:i4>
      </vt:variant>
      <vt:variant>
        <vt:i4>5</vt:i4>
      </vt:variant>
      <vt:variant>
        <vt:lpwstr/>
      </vt:variant>
      <vt:variant>
        <vt:lpwstr>_Toc339352312</vt:lpwstr>
      </vt:variant>
      <vt:variant>
        <vt:i4>1310780</vt:i4>
      </vt:variant>
      <vt:variant>
        <vt:i4>2</vt:i4>
      </vt:variant>
      <vt:variant>
        <vt:i4>0</vt:i4>
      </vt:variant>
      <vt:variant>
        <vt:i4>5</vt:i4>
      </vt:variant>
      <vt:variant>
        <vt:lpwstr/>
      </vt:variant>
      <vt:variant>
        <vt:lpwstr>_Toc339352311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Ljud - musik, party, renovering mm</dc:title>
  <dc:creator>Ankiochthomas</dc:creator>
  <cp:lastModifiedBy>Lamara Abdulaeva</cp:lastModifiedBy>
  <cp:revision>3</cp:revision>
  <cp:lastPrinted>2017-05-31T09:41:00Z</cp:lastPrinted>
  <dcterms:created xsi:type="dcterms:W3CDTF">2016-01-19T08:42:00Z</dcterms:created>
  <dcterms:modified xsi:type="dcterms:W3CDTF">2017-05-31T09:45:00Z</dcterms:modified>
</cp:coreProperties>
</file>